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934" w:rsidRPr="00426E60" w:rsidRDefault="00907934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426E60">
        <w:rPr>
          <w:rFonts w:ascii="Times New Roman" w:hAnsi="Times New Roman" w:cs="Times New Roman"/>
          <w:sz w:val="28"/>
          <w:szCs w:val="28"/>
        </w:rPr>
        <w:t>УТВЕРЖДАЮ</w:t>
      </w:r>
    </w:p>
    <w:p w:rsidR="005B13BC" w:rsidRPr="00426E60" w:rsidRDefault="005B13BC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A50868" w:rsidRPr="00426E60" w:rsidRDefault="007A1934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2103E" w:rsidRPr="00426E6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50868" w:rsidRPr="00426E60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A50868" w:rsidRPr="00426E60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5B13BC" w:rsidRPr="00426E60" w:rsidRDefault="0032103E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426E60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907934" w:rsidRPr="00426E60" w:rsidRDefault="00907934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426E60" w:rsidRDefault="0032103E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426E60">
        <w:rPr>
          <w:rFonts w:ascii="Times New Roman" w:hAnsi="Times New Roman" w:cs="Times New Roman"/>
          <w:sz w:val="28"/>
          <w:szCs w:val="28"/>
        </w:rPr>
        <w:t>_________</w:t>
      </w:r>
      <w:r w:rsidR="008E5B40" w:rsidRPr="00426E60">
        <w:rPr>
          <w:rFonts w:ascii="Times New Roman" w:hAnsi="Times New Roman" w:cs="Times New Roman"/>
          <w:sz w:val="28"/>
          <w:szCs w:val="28"/>
        </w:rPr>
        <w:t>__</w:t>
      </w:r>
      <w:r w:rsidRPr="00426E60">
        <w:rPr>
          <w:rFonts w:ascii="Times New Roman" w:hAnsi="Times New Roman" w:cs="Times New Roman"/>
          <w:sz w:val="28"/>
          <w:szCs w:val="28"/>
        </w:rPr>
        <w:t>_____</w:t>
      </w:r>
      <w:r w:rsidR="001C1F11" w:rsidRPr="00426E60">
        <w:rPr>
          <w:rFonts w:ascii="Times New Roman" w:hAnsi="Times New Roman" w:cs="Times New Roman"/>
          <w:sz w:val="28"/>
          <w:szCs w:val="28"/>
        </w:rPr>
        <w:t>Н</w:t>
      </w:r>
      <w:r w:rsidR="00862DCD" w:rsidRPr="00426E60">
        <w:rPr>
          <w:rFonts w:ascii="Times New Roman" w:hAnsi="Times New Roman" w:cs="Times New Roman"/>
          <w:sz w:val="28"/>
          <w:szCs w:val="28"/>
        </w:rPr>
        <w:t>.</w:t>
      </w:r>
      <w:r w:rsidR="007A1934">
        <w:rPr>
          <w:rFonts w:ascii="Times New Roman" w:hAnsi="Times New Roman" w:cs="Times New Roman"/>
          <w:sz w:val="28"/>
          <w:szCs w:val="28"/>
        </w:rPr>
        <w:t>Н</w:t>
      </w:r>
      <w:r w:rsidR="00862DCD" w:rsidRPr="00426E60">
        <w:rPr>
          <w:rFonts w:ascii="Times New Roman" w:hAnsi="Times New Roman" w:cs="Times New Roman"/>
          <w:sz w:val="28"/>
          <w:szCs w:val="28"/>
        </w:rPr>
        <w:t xml:space="preserve">. </w:t>
      </w:r>
      <w:r w:rsidR="007A1934">
        <w:rPr>
          <w:rFonts w:ascii="Times New Roman" w:hAnsi="Times New Roman" w:cs="Times New Roman"/>
          <w:sz w:val="28"/>
          <w:szCs w:val="28"/>
        </w:rPr>
        <w:t>Панин</w:t>
      </w:r>
    </w:p>
    <w:p w:rsidR="00907934" w:rsidRPr="00426E60" w:rsidRDefault="00907934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426E60" w:rsidRDefault="00DE4A8C" w:rsidP="00C22038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26E60">
        <w:rPr>
          <w:rFonts w:ascii="Times New Roman" w:hAnsi="Times New Roman" w:cs="Times New Roman"/>
          <w:sz w:val="28"/>
          <w:szCs w:val="28"/>
        </w:rPr>
        <w:t>«</w:t>
      </w:r>
      <w:r w:rsidR="007A1934">
        <w:rPr>
          <w:rFonts w:ascii="Times New Roman" w:hAnsi="Times New Roman" w:cs="Times New Roman"/>
          <w:sz w:val="28"/>
          <w:szCs w:val="28"/>
        </w:rPr>
        <w:t>1</w:t>
      </w:r>
      <w:r w:rsidR="00D332A9">
        <w:rPr>
          <w:rFonts w:ascii="Times New Roman" w:hAnsi="Times New Roman" w:cs="Times New Roman"/>
          <w:sz w:val="28"/>
          <w:szCs w:val="28"/>
        </w:rPr>
        <w:t>8</w:t>
      </w:r>
      <w:r w:rsidR="00430D46" w:rsidRPr="00426E60">
        <w:rPr>
          <w:rFonts w:ascii="Times New Roman" w:hAnsi="Times New Roman" w:cs="Times New Roman"/>
          <w:sz w:val="28"/>
          <w:szCs w:val="28"/>
        </w:rPr>
        <w:t>»</w:t>
      </w:r>
      <w:r w:rsidR="0032103E" w:rsidRPr="00426E60">
        <w:rPr>
          <w:rFonts w:ascii="Times New Roman" w:hAnsi="Times New Roman" w:cs="Times New Roman"/>
          <w:sz w:val="28"/>
          <w:szCs w:val="28"/>
        </w:rPr>
        <w:t xml:space="preserve"> </w:t>
      </w:r>
      <w:r w:rsidR="00D332A9">
        <w:rPr>
          <w:rFonts w:ascii="Times New Roman" w:hAnsi="Times New Roman" w:cs="Times New Roman"/>
          <w:sz w:val="28"/>
          <w:szCs w:val="28"/>
        </w:rPr>
        <w:t>июл</w:t>
      </w:r>
      <w:r w:rsidR="00117A1E" w:rsidRPr="00426E60">
        <w:rPr>
          <w:rFonts w:ascii="Times New Roman" w:hAnsi="Times New Roman" w:cs="Times New Roman"/>
          <w:sz w:val="28"/>
          <w:szCs w:val="28"/>
        </w:rPr>
        <w:t>я</w:t>
      </w:r>
      <w:r w:rsidR="005F4409" w:rsidRPr="00426E60">
        <w:rPr>
          <w:rFonts w:ascii="Times New Roman" w:hAnsi="Times New Roman" w:cs="Times New Roman"/>
          <w:sz w:val="28"/>
          <w:szCs w:val="28"/>
        </w:rPr>
        <w:t xml:space="preserve"> 20</w:t>
      </w:r>
      <w:r w:rsidR="0055087D" w:rsidRPr="00426E60">
        <w:rPr>
          <w:rFonts w:ascii="Times New Roman" w:hAnsi="Times New Roman" w:cs="Times New Roman"/>
          <w:sz w:val="28"/>
          <w:szCs w:val="28"/>
        </w:rPr>
        <w:t>2</w:t>
      </w:r>
      <w:r w:rsidR="00D332A9">
        <w:rPr>
          <w:rFonts w:ascii="Times New Roman" w:hAnsi="Times New Roman" w:cs="Times New Roman"/>
          <w:sz w:val="28"/>
          <w:szCs w:val="28"/>
        </w:rPr>
        <w:t>2</w:t>
      </w:r>
      <w:r w:rsidR="005F4409" w:rsidRPr="00426E60">
        <w:rPr>
          <w:rFonts w:ascii="Times New Roman" w:hAnsi="Times New Roman" w:cs="Times New Roman"/>
          <w:sz w:val="28"/>
          <w:szCs w:val="28"/>
        </w:rPr>
        <w:t xml:space="preserve"> г</w:t>
      </w:r>
      <w:r w:rsidR="00473F96" w:rsidRPr="00426E60">
        <w:rPr>
          <w:rFonts w:ascii="Times New Roman" w:hAnsi="Times New Roman" w:cs="Times New Roman"/>
          <w:sz w:val="28"/>
          <w:szCs w:val="28"/>
        </w:rPr>
        <w:t>.</w:t>
      </w:r>
    </w:p>
    <w:p w:rsidR="00907934" w:rsidRPr="00426E60" w:rsidRDefault="00907934" w:rsidP="00C22038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A50868" w:rsidRPr="00426E60" w:rsidRDefault="00A50868" w:rsidP="00C22038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A0D4C" w:rsidRPr="00426E60" w:rsidRDefault="009A0D4C" w:rsidP="00C22038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E6397" w:rsidRPr="00426E60" w:rsidRDefault="009E6397" w:rsidP="00C22038">
      <w:pPr>
        <w:pStyle w:val="21"/>
        <w:shd w:val="clear" w:color="auto" w:fill="auto"/>
        <w:spacing w:after="0" w:line="240" w:lineRule="auto"/>
        <w:rPr>
          <w:sz w:val="28"/>
          <w:szCs w:val="28"/>
        </w:rPr>
      </w:pPr>
      <w:r w:rsidRPr="00426E60">
        <w:rPr>
          <w:rStyle w:val="20"/>
          <w:b/>
          <w:bCs/>
          <w:color w:val="000000"/>
          <w:sz w:val="28"/>
          <w:szCs w:val="28"/>
        </w:rPr>
        <w:t>АКТ</w:t>
      </w:r>
    </w:p>
    <w:p w:rsidR="009E6397" w:rsidRPr="00426E60" w:rsidRDefault="009E6397" w:rsidP="00C22038">
      <w:pPr>
        <w:pStyle w:val="21"/>
        <w:shd w:val="clear" w:color="auto" w:fill="auto"/>
        <w:spacing w:after="0" w:line="240" w:lineRule="auto"/>
        <w:rPr>
          <w:rStyle w:val="20"/>
          <w:b/>
          <w:bCs/>
          <w:color w:val="000000"/>
          <w:sz w:val="28"/>
          <w:szCs w:val="28"/>
        </w:rPr>
      </w:pPr>
      <w:r w:rsidRPr="00426E60">
        <w:rPr>
          <w:rStyle w:val="20"/>
          <w:b/>
          <w:bCs/>
          <w:color w:val="000000"/>
          <w:sz w:val="28"/>
          <w:szCs w:val="28"/>
        </w:rPr>
        <w:t>о проведении меропри</w:t>
      </w:r>
      <w:r w:rsidR="00263837" w:rsidRPr="00426E60">
        <w:rPr>
          <w:rStyle w:val="20"/>
          <w:b/>
          <w:bCs/>
          <w:color w:val="000000"/>
          <w:sz w:val="28"/>
          <w:szCs w:val="28"/>
        </w:rPr>
        <w:t xml:space="preserve">ятий ведомственного контроля № </w:t>
      </w:r>
      <w:r w:rsidR="00D332A9">
        <w:rPr>
          <w:rStyle w:val="20"/>
          <w:b/>
          <w:bCs/>
          <w:color w:val="000000"/>
          <w:sz w:val="28"/>
          <w:szCs w:val="28"/>
        </w:rPr>
        <w:t>32</w:t>
      </w:r>
    </w:p>
    <w:p w:rsidR="00A50868" w:rsidRPr="00426E60" w:rsidRDefault="00A50868" w:rsidP="00C22038">
      <w:pPr>
        <w:pStyle w:val="21"/>
        <w:shd w:val="clear" w:color="auto" w:fill="auto"/>
        <w:spacing w:after="0" w:line="240" w:lineRule="auto"/>
        <w:ind w:firstLine="851"/>
        <w:rPr>
          <w:color w:val="000000"/>
          <w:sz w:val="28"/>
          <w:szCs w:val="28"/>
          <w:shd w:val="clear" w:color="auto" w:fill="FFFFFF"/>
        </w:rPr>
      </w:pPr>
    </w:p>
    <w:p w:rsidR="00907934" w:rsidRPr="00426E60" w:rsidRDefault="00907934" w:rsidP="00C22038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color w:val="000000"/>
          <w:sz w:val="28"/>
          <w:szCs w:val="28"/>
        </w:rPr>
      </w:pPr>
      <w:r w:rsidRPr="00426E60">
        <w:rPr>
          <w:color w:val="000000"/>
          <w:sz w:val="28"/>
          <w:szCs w:val="28"/>
        </w:rPr>
        <w:t xml:space="preserve">г. </w:t>
      </w:r>
      <w:r w:rsidR="0032103E" w:rsidRPr="00426E60">
        <w:rPr>
          <w:color w:val="000000"/>
          <w:sz w:val="28"/>
          <w:szCs w:val="28"/>
        </w:rPr>
        <w:t>Тимашевск</w:t>
      </w:r>
      <w:r w:rsidR="004D506D" w:rsidRPr="00426E60">
        <w:rPr>
          <w:color w:val="000000"/>
          <w:sz w:val="28"/>
          <w:szCs w:val="28"/>
        </w:rPr>
        <w:t xml:space="preserve">                                                                             </w:t>
      </w:r>
      <w:r w:rsidR="00356CE6" w:rsidRPr="00426E60">
        <w:rPr>
          <w:color w:val="000000"/>
          <w:sz w:val="28"/>
          <w:szCs w:val="28"/>
        </w:rPr>
        <w:t xml:space="preserve">  </w:t>
      </w:r>
      <w:r w:rsidR="007A1934">
        <w:rPr>
          <w:color w:val="000000"/>
          <w:sz w:val="28"/>
          <w:szCs w:val="28"/>
        </w:rPr>
        <w:t>1</w:t>
      </w:r>
      <w:r w:rsidR="00D332A9">
        <w:rPr>
          <w:color w:val="000000"/>
          <w:sz w:val="28"/>
          <w:szCs w:val="28"/>
        </w:rPr>
        <w:t>8</w:t>
      </w:r>
      <w:r w:rsidR="00117A1E" w:rsidRPr="00426E60">
        <w:rPr>
          <w:color w:val="000000"/>
          <w:sz w:val="28"/>
          <w:szCs w:val="28"/>
        </w:rPr>
        <w:t xml:space="preserve"> </w:t>
      </w:r>
      <w:r w:rsidR="00D332A9">
        <w:rPr>
          <w:color w:val="000000"/>
          <w:sz w:val="28"/>
          <w:szCs w:val="28"/>
        </w:rPr>
        <w:t>июл</w:t>
      </w:r>
      <w:r w:rsidR="00117A1E" w:rsidRPr="00426E60">
        <w:rPr>
          <w:color w:val="000000"/>
          <w:sz w:val="28"/>
          <w:szCs w:val="28"/>
        </w:rPr>
        <w:t>я</w:t>
      </w:r>
      <w:r w:rsidR="000872D5" w:rsidRPr="00426E60">
        <w:rPr>
          <w:color w:val="000000"/>
          <w:sz w:val="28"/>
          <w:szCs w:val="28"/>
        </w:rPr>
        <w:t xml:space="preserve"> </w:t>
      </w:r>
      <w:r w:rsidRPr="00426E60">
        <w:rPr>
          <w:color w:val="000000"/>
          <w:sz w:val="28"/>
          <w:szCs w:val="28"/>
        </w:rPr>
        <w:t>20</w:t>
      </w:r>
      <w:r w:rsidR="00C10EF5" w:rsidRPr="00426E60">
        <w:rPr>
          <w:color w:val="000000"/>
          <w:sz w:val="28"/>
          <w:szCs w:val="28"/>
        </w:rPr>
        <w:t>2</w:t>
      </w:r>
      <w:r w:rsidR="00D332A9">
        <w:rPr>
          <w:color w:val="000000"/>
          <w:sz w:val="28"/>
          <w:szCs w:val="28"/>
        </w:rPr>
        <w:t>2</w:t>
      </w:r>
      <w:r w:rsidR="000872D5" w:rsidRPr="00426E60">
        <w:rPr>
          <w:color w:val="000000"/>
          <w:sz w:val="28"/>
          <w:szCs w:val="28"/>
        </w:rPr>
        <w:t xml:space="preserve"> г.</w:t>
      </w:r>
    </w:p>
    <w:p w:rsidR="00A50868" w:rsidRPr="00426E60" w:rsidRDefault="00A50868" w:rsidP="00C22038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907934" w:rsidRPr="00426E60" w:rsidRDefault="00907934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426E60">
        <w:rPr>
          <w:rStyle w:val="a5"/>
          <w:color w:val="000000"/>
          <w:sz w:val="28"/>
          <w:szCs w:val="28"/>
        </w:rPr>
        <w:t>Орган ведомственного контроля:</w:t>
      </w:r>
      <w:r w:rsidR="0032103E" w:rsidRPr="00426E60">
        <w:rPr>
          <w:rStyle w:val="a5"/>
          <w:color w:val="000000"/>
          <w:sz w:val="28"/>
          <w:szCs w:val="28"/>
          <w:u w:val="none"/>
        </w:rPr>
        <w:t xml:space="preserve"> </w:t>
      </w:r>
      <w:r w:rsidR="00263837" w:rsidRPr="00426E60">
        <w:rPr>
          <w:color w:val="000000"/>
          <w:sz w:val="28"/>
          <w:szCs w:val="28"/>
        </w:rPr>
        <w:t>Отдел</w:t>
      </w:r>
      <w:r w:rsidR="00206849" w:rsidRPr="00426E60">
        <w:rPr>
          <w:color w:val="000000"/>
          <w:sz w:val="28"/>
          <w:szCs w:val="28"/>
        </w:rPr>
        <w:t xml:space="preserve"> финансового контроля и аудита администрации</w:t>
      </w:r>
      <w:r w:rsidR="0032103E" w:rsidRPr="00426E60">
        <w:rPr>
          <w:color w:val="000000"/>
          <w:sz w:val="28"/>
          <w:szCs w:val="28"/>
        </w:rPr>
        <w:t xml:space="preserve"> Тимашевского городского поселения Тимашевского района</w:t>
      </w:r>
      <w:r w:rsidRPr="00426E60">
        <w:rPr>
          <w:color w:val="000000"/>
          <w:sz w:val="28"/>
          <w:szCs w:val="28"/>
        </w:rPr>
        <w:t>.</w:t>
      </w:r>
    </w:p>
    <w:p w:rsidR="00807161" w:rsidRPr="00426E60" w:rsidRDefault="00807161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</w:p>
    <w:p w:rsidR="0032103E" w:rsidRPr="00426E60" w:rsidRDefault="00907934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  <w:r w:rsidRPr="00426E60">
        <w:rPr>
          <w:rStyle w:val="a5"/>
          <w:color w:val="000000"/>
          <w:sz w:val="28"/>
          <w:szCs w:val="28"/>
        </w:rPr>
        <w:t>Основание:</w:t>
      </w:r>
      <w:r w:rsidR="0032103E" w:rsidRPr="00426E60">
        <w:rPr>
          <w:rStyle w:val="a5"/>
          <w:color w:val="000000"/>
          <w:sz w:val="28"/>
          <w:szCs w:val="28"/>
        </w:rPr>
        <w:t xml:space="preserve"> </w:t>
      </w:r>
    </w:p>
    <w:p w:rsidR="0032103E" w:rsidRPr="00426E60" w:rsidRDefault="0032103E" w:rsidP="00392877">
      <w:pPr>
        <w:pStyle w:val="a3"/>
        <w:numPr>
          <w:ilvl w:val="0"/>
          <w:numId w:val="3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426E60">
        <w:rPr>
          <w:color w:val="000000"/>
          <w:sz w:val="28"/>
          <w:szCs w:val="28"/>
        </w:rPr>
        <w:t>с</w:t>
      </w:r>
      <w:r w:rsidR="00907934" w:rsidRPr="00426E60">
        <w:rPr>
          <w:color w:val="000000"/>
          <w:sz w:val="28"/>
          <w:szCs w:val="28"/>
        </w:rPr>
        <w:t>татья 100 Федерального закона от 5 апреля 2013 г</w:t>
      </w:r>
      <w:r w:rsidR="00D41FB9" w:rsidRPr="00426E60">
        <w:rPr>
          <w:color w:val="000000"/>
          <w:sz w:val="28"/>
          <w:szCs w:val="28"/>
        </w:rPr>
        <w:t>.</w:t>
      </w:r>
      <w:r w:rsidR="00907934" w:rsidRPr="00426E60">
        <w:rPr>
          <w:color w:val="000000"/>
          <w:sz w:val="28"/>
          <w:szCs w:val="28"/>
        </w:rPr>
        <w:t xml:space="preserve"> №</w:t>
      </w:r>
      <w:r w:rsidR="009123C7" w:rsidRPr="00426E60">
        <w:rPr>
          <w:color w:val="000000"/>
          <w:sz w:val="28"/>
          <w:szCs w:val="28"/>
        </w:rPr>
        <w:t> </w:t>
      </w:r>
      <w:r w:rsidR="00907934" w:rsidRPr="00426E60">
        <w:rPr>
          <w:color w:val="000000"/>
          <w:sz w:val="28"/>
          <w:szCs w:val="28"/>
        </w:rPr>
        <w:t xml:space="preserve">44-ФЗ </w:t>
      </w:r>
      <w:r w:rsidR="00471B3D" w:rsidRPr="00426E60">
        <w:rPr>
          <w:color w:val="000000"/>
          <w:sz w:val="28"/>
          <w:szCs w:val="28"/>
        </w:rPr>
        <w:t xml:space="preserve">        </w:t>
      </w:r>
      <w:r w:rsidR="00907934" w:rsidRPr="00426E60">
        <w:rPr>
          <w:color w:val="000000"/>
          <w:sz w:val="28"/>
          <w:szCs w:val="28"/>
        </w:rPr>
        <w:t>«О контрактной системе в сфере закупок товаров, работ, услуг для обеспечения госуда</w:t>
      </w:r>
      <w:r w:rsidRPr="00426E60">
        <w:rPr>
          <w:color w:val="000000"/>
          <w:sz w:val="28"/>
          <w:szCs w:val="28"/>
        </w:rPr>
        <w:t>рственных и муниципальных нужд»;</w:t>
      </w:r>
    </w:p>
    <w:p w:rsidR="0032103E" w:rsidRPr="00426E60" w:rsidRDefault="00907934" w:rsidP="00392877">
      <w:pPr>
        <w:pStyle w:val="a3"/>
        <w:numPr>
          <w:ilvl w:val="0"/>
          <w:numId w:val="3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426E60">
        <w:rPr>
          <w:color w:val="000000"/>
          <w:sz w:val="28"/>
          <w:szCs w:val="28"/>
        </w:rPr>
        <w:t xml:space="preserve"> </w:t>
      </w:r>
      <w:r w:rsidR="0032103E" w:rsidRPr="00426E60">
        <w:rPr>
          <w:sz w:val="28"/>
          <w:szCs w:val="28"/>
        </w:rPr>
        <w:t xml:space="preserve">постановление администрации Тимашевского городского поселения Тимашевского района от </w:t>
      </w:r>
      <w:r w:rsidR="001B27B5" w:rsidRPr="00426E60">
        <w:rPr>
          <w:sz w:val="28"/>
          <w:szCs w:val="28"/>
        </w:rPr>
        <w:t>17 апреля</w:t>
      </w:r>
      <w:r w:rsidR="0032103E" w:rsidRPr="00426E60">
        <w:rPr>
          <w:sz w:val="28"/>
          <w:szCs w:val="28"/>
        </w:rPr>
        <w:t xml:space="preserve"> 201</w:t>
      </w:r>
      <w:r w:rsidR="001B27B5" w:rsidRPr="00426E60">
        <w:rPr>
          <w:sz w:val="28"/>
          <w:szCs w:val="28"/>
        </w:rPr>
        <w:t>9</w:t>
      </w:r>
      <w:r w:rsidR="0032103E" w:rsidRPr="00426E60">
        <w:rPr>
          <w:sz w:val="28"/>
          <w:szCs w:val="28"/>
        </w:rPr>
        <w:t xml:space="preserve"> г</w:t>
      </w:r>
      <w:r w:rsidR="00D41FB9" w:rsidRPr="00426E60">
        <w:rPr>
          <w:sz w:val="28"/>
          <w:szCs w:val="28"/>
        </w:rPr>
        <w:t>.</w:t>
      </w:r>
      <w:r w:rsidR="0032103E" w:rsidRPr="00426E60">
        <w:rPr>
          <w:sz w:val="28"/>
          <w:szCs w:val="28"/>
        </w:rPr>
        <w:t xml:space="preserve"> №</w:t>
      </w:r>
      <w:r w:rsidR="00E1356D" w:rsidRPr="00426E60">
        <w:rPr>
          <w:sz w:val="28"/>
          <w:szCs w:val="28"/>
        </w:rPr>
        <w:t xml:space="preserve"> </w:t>
      </w:r>
      <w:r w:rsidR="001B27B5" w:rsidRPr="00426E60">
        <w:rPr>
          <w:sz w:val="28"/>
          <w:szCs w:val="28"/>
        </w:rPr>
        <w:t>282</w:t>
      </w:r>
      <w:r w:rsidR="0032103E" w:rsidRPr="00426E60">
        <w:rPr>
          <w:sz w:val="28"/>
          <w:szCs w:val="28"/>
        </w:rPr>
        <w:t xml:space="preserve"> «Об утверждении Порядка осуществления ведомственного контроля </w:t>
      </w:r>
      <w:r w:rsidR="00E1419F" w:rsidRPr="00426E60">
        <w:rPr>
          <w:sz w:val="28"/>
          <w:szCs w:val="28"/>
        </w:rPr>
        <w:t xml:space="preserve">в </w:t>
      </w:r>
      <w:r w:rsidR="0032103E" w:rsidRPr="00426E60">
        <w:rPr>
          <w:sz w:val="28"/>
          <w:szCs w:val="28"/>
        </w:rPr>
        <w:t xml:space="preserve">сфере закупок товаров, работ, услуг для обеспечения муниципальных нужд </w:t>
      </w:r>
      <w:r w:rsidR="00E1419F" w:rsidRPr="00426E60">
        <w:rPr>
          <w:sz w:val="28"/>
          <w:szCs w:val="28"/>
        </w:rPr>
        <w:t xml:space="preserve">в отношении подведомственных администрации </w:t>
      </w:r>
      <w:r w:rsidR="0032103E" w:rsidRPr="00426E60">
        <w:rPr>
          <w:sz w:val="28"/>
          <w:szCs w:val="28"/>
        </w:rPr>
        <w:t>Тимашевского городского поселения Тимашевского района</w:t>
      </w:r>
      <w:r w:rsidR="00E1419F" w:rsidRPr="00426E60">
        <w:rPr>
          <w:sz w:val="28"/>
          <w:szCs w:val="28"/>
        </w:rPr>
        <w:t xml:space="preserve"> заказчиков</w:t>
      </w:r>
      <w:r w:rsidR="0032103E" w:rsidRPr="00426E60">
        <w:rPr>
          <w:sz w:val="28"/>
          <w:szCs w:val="28"/>
        </w:rPr>
        <w:t>»</w:t>
      </w:r>
      <w:r w:rsidR="001B27B5" w:rsidRPr="00426E60">
        <w:rPr>
          <w:sz w:val="28"/>
          <w:szCs w:val="28"/>
        </w:rPr>
        <w:t xml:space="preserve"> с изменениями от 1</w:t>
      </w:r>
      <w:r w:rsidR="00206849" w:rsidRPr="00426E60">
        <w:rPr>
          <w:sz w:val="28"/>
          <w:szCs w:val="28"/>
        </w:rPr>
        <w:t xml:space="preserve">5 </w:t>
      </w:r>
      <w:r w:rsidR="001B27B5" w:rsidRPr="00426E60">
        <w:rPr>
          <w:sz w:val="28"/>
          <w:szCs w:val="28"/>
        </w:rPr>
        <w:t>нояб</w:t>
      </w:r>
      <w:r w:rsidR="00206849" w:rsidRPr="00426E60">
        <w:rPr>
          <w:sz w:val="28"/>
          <w:szCs w:val="28"/>
        </w:rPr>
        <w:t>ря 2019 г</w:t>
      </w:r>
      <w:r w:rsidR="00967C40" w:rsidRPr="00426E60">
        <w:rPr>
          <w:sz w:val="28"/>
          <w:szCs w:val="28"/>
        </w:rPr>
        <w:t xml:space="preserve">. </w:t>
      </w:r>
      <w:r w:rsidR="00206849" w:rsidRPr="00426E60">
        <w:rPr>
          <w:sz w:val="28"/>
          <w:szCs w:val="28"/>
        </w:rPr>
        <w:t xml:space="preserve"> №</w:t>
      </w:r>
      <w:r w:rsidR="00E1356D" w:rsidRPr="00426E60">
        <w:rPr>
          <w:sz w:val="28"/>
          <w:szCs w:val="28"/>
        </w:rPr>
        <w:t xml:space="preserve"> </w:t>
      </w:r>
      <w:r w:rsidR="001B27B5" w:rsidRPr="00426E60">
        <w:rPr>
          <w:sz w:val="28"/>
          <w:szCs w:val="28"/>
        </w:rPr>
        <w:t>886</w:t>
      </w:r>
      <w:r w:rsidR="00263837" w:rsidRPr="00426E60">
        <w:rPr>
          <w:sz w:val="28"/>
          <w:szCs w:val="28"/>
        </w:rPr>
        <w:t>, от 04 февраля 2021 г. № 81</w:t>
      </w:r>
      <w:r w:rsidR="0032103E" w:rsidRPr="00426E60">
        <w:rPr>
          <w:sz w:val="28"/>
          <w:szCs w:val="28"/>
        </w:rPr>
        <w:t>;</w:t>
      </w:r>
    </w:p>
    <w:p w:rsidR="00A37588" w:rsidRPr="00426E60" w:rsidRDefault="0032103E" w:rsidP="00392877">
      <w:pPr>
        <w:pStyle w:val="a3"/>
        <w:numPr>
          <w:ilvl w:val="0"/>
          <w:numId w:val="3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426E60">
        <w:rPr>
          <w:sz w:val="28"/>
          <w:szCs w:val="28"/>
        </w:rPr>
        <w:t xml:space="preserve"> </w:t>
      </w:r>
      <w:r w:rsidR="00A37588" w:rsidRPr="00426E60">
        <w:rPr>
          <w:sz w:val="28"/>
          <w:szCs w:val="28"/>
        </w:rPr>
        <w:t xml:space="preserve">распоряжение администрации Тимашевского городского поселения Тимашевского района от </w:t>
      </w:r>
      <w:r w:rsidR="00D332A9">
        <w:rPr>
          <w:sz w:val="28"/>
          <w:szCs w:val="28"/>
        </w:rPr>
        <w:t>22 ноя</w:t>
      </w:r>
      <w:r w:rsidR="00A37588" w:rsidRPr="00426E60">
        <w:rPr>
          <w:sz w:val="28"/>
          <w:szCs w:val="28"/>
        </w:rPr>
        <w:t>бря 20</w:t>
      </w:r>
      <w:r w:rsidR="00263837" w:rsidRPr="00426E60">
        <w:rPr>
          <w:sz w:val="28"/>
          <w:szCs w:val="28"/>
        </w:rPr>
        <w:t>2</w:t>
      </w:r>
      <w:r w:rsidR="00D332A9">
        <w:rPr>
          <w:sz w:val="28"/>
          <w:szCs w:val="28"/>
        </w:rPr>
        <w:t>1</w:t>
      </w:r>
      <w:r w:rsidR="00A37588" w:rsidRPr="00426E60">
        <w:rPr>
          <w:sz w:val="28"/>
          <w:szCs w:val="28"/>
        </w:rPr>
        <w:t xml:space="preserve"> г</w:t>
      </w:r>
      <w:r w:rsidR="00A37588" w:rsidRPr="00426E60">
        <w:rPr>
          <w:color w:val="000000"/>
          <w:sz w:val="28"/>
          <w:szCs w:val="28"/>
        </w:rPr>
        <w:t>. №</w:t>
      </w:r>
      <w:r w:rsidR="00473F96" w:rsidRPr="00426E60">
        <w:rPr>
          <w:color w:val="000000"/>
          <w:sz w:val="28"/>
          <w:szCs w:val="28"/>
        </w:rPr>
        <w:t xml:space="preserve"> </w:t>
      </w:r>
      <w:r w:rsidR="00D332A9">
        <w:rPr>
          <w:color w:val="000000"/>
          <w:sz w:val="28"/>
          <w:szCs w:val="28"/>
        </w:rPr>
        <w:t>28</w:t>
      </w:r>
      <w:r w:rsidR="00263837" w:rsidRPr="00426E60">
        <w:rPr>
          <w:color w:val="000000"/>
          <w:sz w:val="28"/>
          <w:szCs w:val="28"/>
        </w:rPr>
        <w:t>5</w:t>
      </w:r>
      <w:r w:rsidR="00A37588" w:rsidRPr="00426E60">
        <w:rPr>
          <w:color w:val="000000"/>
          <w:sz w:val="28"/>
          <w:szCs w:val="28"/>
        </w:rPr>
        <w:t xml:space="preserve">-р «Об утверждении плана </w:t>
      </w:r>
      <w:r w:rsidR="00134D8F" w:rsidRPr="00426E60">
        <w:rPr>
          <w:color w:val="000000"/>
          <w:sz w:val="28"/>
          <w:szCs w:val="28"/>
        </w:rPr>
        <w:t>осуществления ведомственного</w:t>
      </w:r>
      <w:r w:rsidR="00A37588" w:rsidRPr="00426E60">
        <w:rPr>
          <w:color w:val="000000"/>
          <w:sz w:val="28"/>
          <w:szCs w:val="28"/>
        </w:rPr>
        <w:t xml:space="preserve"> контроля в сфере закупок товаров, работ,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на 20</w:t>
      </w:r>
      <w:r w:rsidR="00473F96" w:rsidRPr="00426E60">
        <w:rPr>
          <w:color w:val="000000"/>
          <w:sz w:val="28"/>
          <w:szCs w:val="28"/>
        </w:rPr>
        <w:t>2</w:t>
      </w:r>
      <w:r w:rsidR="00D332A9">
        <w:rPr>
          <w:color w:val="000000"/>
          <w:sz w:val="28"/>
          <w:szCs w:val="28"/>
        </w:rPr>
        <w:t>2</w:t>
      </w:r>
      <w:r w:rsidR="00A37588" w:rsidRPr="00426E60">
        <w:rPr>
          <w:color w:val="000000"/>
          <w:sz w:val="28"/>
          <w:szCs w:val="28"/>
        </w:rPr>
        <w:t xml:space="preserve"> год».</w:t>
      </w:r>
    </w:p>
    <w:p w:rsidR="00807161" w:rsidRPr="00426E60" w:rsidRDefault="00807161" w:rsidP="00C22038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2"/>
          <w:b/>
          <w:bCs/>
          <w:color w:val="000000"/>
          <w:sz w:val="28"/>
          <w:szCs w:val="28"/>
        </w:rPr>
      </w:pPr>
    </w:p>
    <w:p w:rsidR="00907934" w:rsidRPr="00426E60" w:rsidRDefault="00907934" w:rsidP="00C22038">
      <w:pPr>
        <w:pStyle w:val="21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u w:val="single"/>
        </w:rPr>
      </w:pPr>
      <w:r w:rsidRPr="00426E60">
        <w:rPr>
          <w:rStyle w:val="22"/>
          <w:bCs/>
          <w:color w:val="000000"/>
          <w:sz w:val="28"/>
          <w:szCs w:val="28"/>
        </w:rPr>
        <w:t xml:space="preserve">Вид </w:t>
      </w:r>
      <w:r w:rsidR="00FC6893" w:rsidRPr="00426E60">
        <w:rPr>
          <w:rStyle w:val="22"/>
          <w:bCs/>
          <w:color w:val="000000"/>
          <w:sz w:val="28"/>
          <w:szCs w:val="28"/>
        </w:rPr>
        <w:t>и форма</w:t>
      </w:r>
      <w:r w:rsidRPr="00426E60">
        <w:rPr>
          <w:rStyle w:val="22"/>
          <w:bCs/>
          <w:color w:val="000000"/>
          <w:sz w:val="28"/>
          <w:szCs w:val="28"/>
        </w:rPr>
        <w:t xml:space="preserve"> ведомственного контроля:</w:t>
      </w:r>
      <w:r w:rsidR="00594FAE" w:rsidRPr="00426E60">
        <w:rPr>
          <w:rStyle w:val="22"/>
          <w:bCs/>
          <w:color w:val="000000"/>
          <w:sz w:val="28"/>
          <w:szCs w:val="28"/>
        </w:rPr>
        <w:t xml:space="preserve"> </w:t>
      </w:r>
      <w:r w:rsidR="00FC6893" w:rsidRPr="00426E60">
        <w:rPr>
          <w:rStyle w:val="23"/>
          <w:b w:val="0"/>
          <w:bCs w:val="0"/>
          <w:color w:val="000000"/>
          <w:sz w:val="28"/>
          <w:szCs w:val="28"/>
        </w:rPr>
        <w:t xml:space="preserve">плановая, </w:t>
      </w:r>
      <w:r w:rsidR="00263837" w:rsidRPr="00426E60">
        <w:rPr>
          <w:rStyle w:val="23"/>
          <w:b w:val="0"/>
          <w:bCs w:val="0"/>
          <w:color w:val="000000"/>
          <w:sz w:val="28"/>
          <w:szCs w:val="28"/>
        </w:rPr>
        <w:t>документарная</w:t>
      </w:r>
      <w:r w:rsidRPr="00426E60">
        <w:rPr>
          <w:rStyle w:val="23"/>
          <w:b w:val="0"/>
          <w:bCs w:val="0"/>
          <w:color w:val="000000"/>
          <w:sz w:val="28"/>
          <w:szCs w:val="28"/>
        </w:rPr>
        <w:t>.</w:t>
      </w:r>
    </w:p>
    <w:p w:rsidR="00807161" w:rsidRPr="00426E60" w:rsidRDefault="00807161" w:rsidP="00C22038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bookmarkStart w:id="1" w:name="bookmark0"/>
    </w:p>
    <w:p w:rsidR="00FC6893" w:rsidRPr="00426E60" w:rsidRDefault="00E222D6" w:rsidP="00C22038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426E60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Дата, номер уведомления о начале проведения меропр</w:t>
      </w:r>
      <w:r w:rsidR="009A0D4C" w:rsidRPr="00426E60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 xml:space="preserve">иятий ведомственного контроля: </w:t>
      </w:r>
    </w:p>
    <w:p w:rsidR="001C1F11" w:rsidRPr="00426E60" w:rsidRDefault="00134D8F" w:rsidP="00392877">
      <w:pPr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360AEF">
        <w:rPr>
          <w:rFonts w:ascii="Times New Roman" w:hAnsi="Times New Roman" w:cs="Times New Roman"/>
          <w:bCs/>
          <w:color w:val="auto"/>
          <w:sz w:val="28"/>
          <w:szCs w:val="28"/>
        </w:rPr>
        <w:t>Р</w:t>
      </w:r>
      <w:r w:rsidR="00FC6893" w:rsidRPr="00360A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аспоряжение администрации Тимашевского городского поселения Тимашевского района от </w:t>
      </w:r>
      <w:r w:rsidR="00117A1E" w:rsidRPr="00360AEF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360AEF" w:rsidRPr="00360AEF">
        <w:rPr>
          <w:rFonts w:ascii="Times New Roman" w:hAnsi="Times New Roman" w:cs="Times New Roman"/>
          <w:bCs/>
          <w:color w:val="auto"/>
          <w:sz w:val="28"/>
          <w:szCs w:val="28"/>
        </w:rPr>
        <w:t>0 июня</w:t>
      </w:r>
      <w:r w:rsidR="00FC6893" w:rsidRPr="00360A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</w:t>
      </w:r>
      <w:r w:rsidR="00473F96" w:rsidRPr="00360AEF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360AEF" w:rsidRPr="00360AEF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206849" w:rsidRPr="00360A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</w:t>
      </w:r>
      <w:r w:rsidR="006E639D" w:rsidRPr="00360AEF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206849" w:rsidRPr="00360A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862DCD" w:rsidRPr="00360A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360AEF" w:rsidRPr="00360AEF">
        <w:rPr>
          <w:rFonts w:ascii="Times New Roman" w:hAnsi="Times New Roman" w:cs="Times New Roman"/>
          <w:bCs/>
          <w:color w:val="auto"/>
          <w:sz w:val="28"/>
          <w:szCs w:val="28"/>
        </w:rPr>
        <w:t>101</w:t>
      </w:r>
      <w:r w:rsidR="00BF5E1A" w:rsidRPr="00360AEF">
        <w:rPr>
          <w:rFonts w:ascii="Times New Roman" w:hAnsi="Times New Roman" w:cs="Times New Roman"/>
          <w:bCs/>
          <w:color w:val="auto"/>
          <w:sz w:val="28"/>
          <w:szCs w:val="28"/>
        </w:rPr>
        <w:t>-р</w:t>
      </w:r>
      <w:r w:rsidR="00FC6893" w:rsidRPr="00360A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</w:t>
      </w:r>
      <w:r w:rsidRPr="00360AEF">
        <w:rPr>
          <w:rFonts w:ascii="Times New Roman" w:hAnsi="Times New Roman" w:cs="Times New Roman"/>
          <w:bCs/>
          <w:color w:val="auto"/>
          <w:sz w:val="28"/>
          <w:szCs w:val="28"/>
        </w:rPr>
        <w:t>б</w:t>
      </w:r>
      <w:r w:rsidR="00FC6893" w:rsidRPr="00360A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60AE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осуществлении </w:t>
      </w:r>
      <w:r w:rsidR="00FC6893" w:rsidRPr="00360AEF">
        <w:rPr>
          <w:rFonts w:ascii="Times New Roman" w:hAnsi="Times New Roman" w:cs="Times New Roman"/>
          <w:bCs/>
          <w:color w:val="auto"/>
          <w:sz w:val="28"/>
          <w:szCs w:val="28"/>
        </w:rPr>
        <w:t>ведомственного контроля в сфере закупок</w:t>
      </w:r>
      <w:r w:rsidR="00FC6893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товаров, работ, услуг для </w:t>
      </w:r>
      <w:r w:rsidR="00FC6893" w:rsidRPr="00426E60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обеспечения муниципальных нужд в отношении </w:t>
      </w:r>
      <w:r w:rsidR="00206849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</w:t>
      </w:r>
      <w:r w:rsidR="00117A1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бюджетного</w:t>
      </w:r>
      <w:r w:rsidR="00206849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учреждения</w:t>
      </w:r>
      <w:r w:rsidR="00E1356D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06849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117A1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Управление архитектуры и градостроительства</w:t>
      </w:r>
      <w:r w:rsidR="006A04C6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Тимашевского городского поселения Тимашевского района</w:t>
      </w:r>
      <w:r w:rsidR="00473F96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Pr="00426E6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E222D6" w:rsidRPr="00426E60" w:rsidRDefault="00134D8F" w:rsidP="00392877">
      <w:pPr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426E60">
        <w:rPr>
          <w:rFonts w:ascii="Times New Roman" w:hAnsi="Times New Roman" w:cs="Times New Roman"/>
          <w:bCs/>
          <w:color w:val="auto"/>
          <w:sz w:val="28"/>
          <w:szCs w:val="28"/>
        </w:rPr>
        <w:t>У</w:t>
      </w:r>
      <w:r w:rsidR="006711BC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ведомление</w:t>
      </w:r>
      <w:r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«Об осуществлении ведомственного контроля администрацией Тимашевского городского поселения Тимашевского района</w:t>
      </w:r>
      <w:r w:rsidR="006A71FC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17A1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</w:t>
      </w:r>
      <w:r w:rsidRPr="00426E60">
        <w:rPr>
          <w:rFonts w:ascii="Times New Roman" w:hAnsi="Times New Roman" w:cs="Times New Roman"/>
          <w:bCs/>
          <w:color w:val="auto"/>
          <w:sz w:val="28"/>
          <w:szCs w:val="28"/>
        </w:rPr>
        <w:t>№</w:t>
      </w:r>
      <w:r w:rsidR="007939E3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EE0AFB">
        <w:rPr>
          <w:rFonts w:ascii="Times New Roman" w:hAnsi="Times New Roman" w:cs="Times New Roman"/>
          <w:bCs/>
          <w:color w:val="auto"/>
          <w:sz w:val="28"/>
          <w:szCs w:val="28"/>
        </w:rPr>
        <w:t>32</w:t>
      </w:r>
      <w:r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117A1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EE0AFB">
        <w:rPr>
          <w:rFonts w:ascii="Times New Roman" w:hAnsi="Times New Roman" w:cs="Times New Roman"/>
          <w:bCs/>
          <w:color w:val="auto"/>
          <w:sz w:val="28"/>
          <w:szCs w:val="28"/>
        </w:rPr>
        <w:t>3 июня 2022</w:t>
      </w:r>
      <w:r w:rsidR="00A6621D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г</w:t>
      </w:r>
      <w:r w:rsidR="006E639D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B4FBF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</w:p>
    <w:p w:rsidR="00807161" w:rsidRPr="00426E60" w:rsidRDefault="00807161" w:rsidP="00C22038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</w:p>
    <w:p w:rsidR="00E222D6" w:rsidRPr="00426E60" w:rsidRDefault="00E222D6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6E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Цель проверки: </w:t>
      </w:r>
      <w:r w:rsidRPr="00426E60">
        <w:rPr>
          <w:rFonts w:ascii="Times New Roman" w:hAnsi="Times New Roman" w:cs="Times New Roman"/>
          <w:sz w:val="28"/>
          <w:szCs w:val="28"/>
        </w:rPr>
        <w:t xml:space="preserve">повышение эффективности, результативности осуществления закупок товаров, работ, услуг для обеспечения </w:t>
      </w:r>
      <w:r w:rsidR="005121BE" w:rsidRPr="00426E6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26E60">
        <w:rPr>
          <w:rFonts w:ascii="Times New Roman" w:hAnsi="Times New Roman" w:cs="Times New Roman"/>
          <w:sz w:val="28"/>
          <w:szCs w:val="28"/>
        </w:rPr>
        <w:t xml:space="preserve">нужд </w:t>
      </w:r>
      <w:r w:rsidR="00594FA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Тимашевского городского поселения Тимашевского района</w:t>
      </w:r>
      <w:r w:rsidRPr="00426E60">
        <w:rPr>
          <w:rFonts w:ascii="Times New Roman" w:hAnsi="Times New Roman" w:cs="Times New Roman"/>
          <w:sz w:val="28"/>
          <w:szCs w:val="28"/>
        </w:rPr>
        <w:t>, предотвращения нарушений в сфере закупок.</w:t>
      </w:r>
    </w:p>
    <w:p w:rsidR="00065AC9" w:rsidRPr="00426E60" w:rsidRDefault="00065AC9" w:rsidP="00065AC9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</w:p>
    <w:p w:rsidR="00065AC9" w:rsidRPr="00426E60" w:rsidRDefault="00065AC9" w:rsidP="00065AC9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426E60">
        <w:rPr>
          <w:sz w:val="28"/>
          <w:szCs w:val="28"/>
        </w:rPr>
        <w:t>Состав комиссии ведомственного контроля:</w:t>
      </w:r>
    </w:p>
    <w:p w:rsidR="00065AC9" w:rsidRPr="00426E60" w:rsidRDefault="00065AC9" w:rsidP="00065AC9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426E60">
        <w:rPr>
          <w:sz w:val="28"/>
          <w:szCs w:val="28"/>
        </w:rPr>
        <w:t xml:space="preserve">                        </w:t>
      </w:r>
    </w:p>
    <w:tbl>
      <w:tblPr>
        <w:tblW w:w="9639" w:type="dxa"/>
        <w:tblInd w:w="108" w:type="dxa"/>
        <w:tblLook w:val="01E0"/>
      </w:tblPr>
      <w:tblGrid>
        <w:gridCol w:w="2552"/>
        <w:gridCol w:w="7087"/>
      </w:tblGrid>
      <w:tr w:rsidR="00065AC9" w:rsidRPr="00426E60" w:rsidTr="004575B7">
        <w:tc>
          <w:tcPr>
            <w:tcW w:w="2552" w:type="dxa"/>
          </w:tcPr>
          <w:p w:rsidR="00065AC9" w:rsidRPr="00426E60" w:rsidRDefault="00065AC9" w:rsidP="004575B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426E60">
              <w:rPr>
                <w:sz w:val="28"/>
                <w:szCs w:val="28"/>
              </w:rPr>
              <w:t>Кочура Марина</w:t>
            </w:r>
          </w:p>
          <w:p w:rsidR="00065AC9" w:rsidRPr="00426E60" w:rsidRDefault="00065AC9" w:rsidP="004575B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426E60">
              <w:rPr>
                <w:sz w:val="28"/>
                <w:szCs w:val="28"/>
              </w:rPr>
              <w:t>Владимировна</w:t>
            </w:r>
          </w:p>
          <w:p w:rsidR="00065AC9" w:rsidRPr="00426E60" w:rsidRDefault="00065AC9" w:rsidP="00457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065AC9" w:rsidRPr="00426E60" w:rsidRDefault="00065AC9" w:rsidP="00457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E60">
              <w:rPr>
                <w:rFonts w:ascii="Times New Roman" w:hAnsi="Times New Roman" w:cs="Times New Roman"/>
                <w:sz w:val="28"/>
                <w:szCs w:val="28"/>
              </w:rPr>
              <w:t>- начальник отдела финансового контроля и аудита администрации Тимашевского городского поселения Тимашевского района</w:t>
            </w:r>
          </w:p>
        </w:tc>
      </w:tr>
      <w:tr w:rsidR="00065AC9" w:rsidRPr="00426E60" w:rsidTr="004575B7">
        <w:tc>
          <w:tcPr>
            <w:tcW w:w="2552" w:type="dxa"/>
          </w:tcPr>
          <w:p w:rsidR="00065AC9" w:rsidRPr="00426E60" w:rsidRDefault="00065AC9" w:rsidP="00457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065AC9" w:rsidRPr="00426E60" w:rsidRDefault="00065AC9" w:rsidP="004575B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5AC9" w:rsidRPr="00426E60" w:rsidTr="004575B7">
        <w:tc>
          <w:tcPr>
            <w:tcW w:w="2552" w:type="dxa"/>
          </w:tcPr>
          <w:p w:rsidR="00065AC9" w:rsidRPr="00426E60" w:rsidRDefault="00065AC9" w:rsidP="00457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Боева Мария Борисовна</w:t>
            </w:r>
          </w:p>
        </w:tc>
        <w:tc>
          <w:tcPr>
            <w:tcW w:w="7087" w:type="dxa"/>
          </w:tcPr>
          <w:p w:rsidR="00065AC9" w:rsidRPr="00426E60" w:rsidRDefault="00065AC9" w:rsidP="00065AC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E60">
              <w:rPr>
                <w:rFonts w:ascii="Times New Roman" w:hAnsi="Times New Roman" w:cs="Times New Roman"/>
                <w:sz w:val="28"/>
                <w:szCs w:val="28"/>
              </w:rPr>
              <w:t>- ведущий специалист отдела финансового контроля и аудита администрации Тимашевского городского поселения Тимашевского района</w:t>
            </w:r>
          </w:p>
        </w:tc>
      </w:tr>
    </w:tbl>
    <w:p w:rsidR="00065AC9" w:rsidRPr="00426E60" w:rsidRDefault="00065AC9" w:rsidP="00065AC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65AC9" w:rsidRPr="00426E60" w:rsidRDefault="00065AC9" w:rsidP="00065AC9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6E60">
        <w:rPr>
          <w:rFonts w:ascii="Times New Roman" w:hAnsi="Times New Roman" w:cs="Times New Roman"/>
          <w:sz w:val="28"/>
          <w:szCs w:val="28"/>
        </w:rPr>
        <w:t>Проверяемый период: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26E60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807161" w:rsidRPr="00426E60" w:rsidRDefault="00807161" w:rsidP="00065AC9">
      <w:pPr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E222D6" w:rsidRDefault="00E222D6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6E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Срок проведения проверки:</w:t>
      </w:r>
      <w:r w:rsidR="002803C4" w:rsidRPr="00426E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426E60">
        <w:rPr>
          <w:rFonts w:ascii="Times New Roman" w:hAnsi="Times New Roman" w:cs="Times New Roman"/>
          <w:sz w:val="28"/>
          <w:szCs w:val="28"/>
        </w:rPr>
        <w:t xml:space="preserve">с </w:t>
      </w:r>
      <w:r w:rsidR="00117A1E" w:rsidRPr="00426E60">
        <w:rPr>
          <w:rFonts w:ascii="Times New Roman" w:hAnsi="Times New Roman" w:cs="Times New Roman"/>
          <w:sz w:val="28"/>
          <w:szCs w:val="28"/>
        </w:rPr>
        <w:t xml:space="preserve">4 </w:t>
      </w:r>
      <w:r w:rsidR="00EE0AFB">
        <w:rPr>
          <w:rFonts w:ascii="Times New Roman" w:hAnsi="Times New Roman" w:cs="Times New Roman"/>
          <w:sz w:val="28"/>
          <w:szCs w:val="28"/>
        </w:rPr>
        <w:t>июл</w:t>
      </w:r>
      <w:r w:rsidR="00117A1E" w:rsidRPr="00426E60">
        <w:rPr>
          <w:rFonts w:ascii="Times New Roman" w:hAnsi="Times New Roman" w:cs="Times New Roman"/>
          <w:sz w:val="28"/>
          <w:szCs w:val="28"/>
        </w:rPr>
        <w:t>я</w:t>
      </w:r>
      <w:r w:rsidR="0062461B" w:rsidRPr="00426E60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426E60">
        <w:rPr>
          <w:rFonts w:ascii="Times New Roman" w:hAnsi="Times New Roman" w:cs="Times New Roman"/>
          <w:sz w:val="28"/>
          <w:szCs w:val="28"/>
        </w:rPr>
        <w:t>20</w:t>
      </w:r>
      <w:r w:rsidR="00921107" w:rsidRPr="00426E60">
        <w:rPr>
          <w:rFonts w:ascii="Times New Roman" w:hAnsi="Times New Roman" w:cs="Times New Roman"/>
          <w:sz w:val="28"/>
          <w:szCs w:val="28"/>
        </w:rPr>
        <w:t>2</w:t>
      </w:r>
      <w:r w:rsidR="00EE0AFB">
        <w:rPr>
          <w:rFonts w:ascii="Times New Roman" w:hAnsi="Times New Roman" w:cs="Times New Roman"/>
          <w:sz w:val="28"/>
          <w:szCs w:val="28"/>
        </w:rPr>
        <w:t>2</w:t>
      </w:r>
      <w:r w:rsidRPr="00426E60">
        <w:rPr>
          <w:rFonts w:ascii="Times New Roman" w:hAnsi="Times New Roman" w:cs="Times New Roman"/>
          <w:sz w:val="28"/>
          <w:szCs w:val="28"/>
        </w:rPr>
        <w:t xml:space="preserve"> г</w:t>
      </w:r>
      <w:r w:rsidR="00D5631A" w:rsidRPr="00426E60">
        <w:rPr>
          <w:rFonts w:ascii="Times New Roman" w:hAnsi="Times New Roman" w:cs="Times New Roman"/>
          <w:sz w:val="28"/>
          <w:szCs w:val="28"/>
        </w:rPr>
        <w:t>.</w:t>
      </w:r>
      <w:r w:rsidRPr="00426E60">
        <w:rPr>
          <w:rFonts w:ascii="Times New Roman" w:hAnsi="Times New Roman" w:cs="Times New Roman"/>
          <w:sz w:val="28"/>
          <w:szCs w:val="28"/>
        </w:rPr>
        <w:t xml:space="preserve"> </w:t>
      </w:r>
      <w:r w:rsidR="0076285D" w:rsidRPr="00426E60">
        <w:rPr>
          <w:rFonts w:ascii="Times New Roman" w:hAnsi="Times New Roman" w:cs="Times New Roman"/>
          <w:sz w:val="28"/>
          <w:szCs w:val="28"/>
        </w:rPr>
        <w:t xml:space="preserve">по </w:t>
      </w:r>
      <w:r w:rsidR="00EE0AFB">
        <w:rPr>
          <w:rFonts w:ascii="Times New Roman" w:hAnsi="Times New Roman" w:cs="Times New Roman"/>
          <w:sz w:val="28"/>
          <w:szCs w:val="28"/>
        </w:rPr>
        <w:t>15 июл</w:t>
      </w:r>
      <w:r w:rsidR="00117A1E" w:rsidRPr="00426E60">
        <w:rPr>
          <w:rFonts w:ascii="Times New Roman" w:hAnsi="Times New Roman" w:cs="Times New Roman"/>
          <w:sz w:val="28"/>
          <w:szCs w:val="28"/>
        </w:rPr>
        <w:t>я</w:t>
      </w:r>
      <w:r w:rsidR="00D5631A" w:rsidRPr="00426E60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426E60">
        <w:rPr>
          <w:rFonts w:ascii="Times New Roman" w:hAnsi="Times New Roman" w:cs="Times New Roman"/>
          <w:sz w:val="28"/>
          <w:szCs w:val="28"/>
        </w:rPr>
        <w:t>20</w:t>
      </w:r>
      <w:r w:rsidR="00921107" w:rsidRPr="00426E60">
        <w:rPr>
          <w:rFonts w:ascii="Times New Roman" w:hAnsi="Times New Roman" w:cs="Times New Roman"/>
          <w:sz w:val="28"/>
          <w:szCs w:val="28"/>
        </w:rPr>
        <w:t>2</w:t>
      </w:r>
      <w:r w:rsidR="00EE0AFB">
        <w:rPr>
          <w:rFonts w:ascii="Times New Roman" w:hAnsi="Times New Roman" w:cs="Times New Roman"/>
          <w:sz w:val="28"/>
          <w:szCs w:val="28"/>
        </w:rPr>
        <w:t>2</w:t>
      </w:r>
      <w:r w:rsidRPr="00426E6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65AC9" w:rsidRPr="00426E60" w:rsidRDefault="00065AC9" w:rsidP="00C22038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222D6" w:rsidRPr="00426E60" w:rsidRDefault="00E222D6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6E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Субъект проверки:</w:t>
      </w:r>
      <w:r w:rsidR="002803C4" w:rsidRPr="00426E6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117A1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муниципальное бюджетное учреждение «Управление архитектуры и градостроительства Тимашевского городского поселения Тимашевского района»</w:t>
      </w:r>
      <w:r w:rsidR="00117A1E" w:rsidRPr="00426E60">
        <w:rPr>
          <w:rFonts w:ascii="Times New Roman" w:hAnsi="Times New Roman" w:cs="Times New Roman"/>
          <w:sz w:val="28"/>
          <w:szCs w:val="28"/>
        </w:rPr>
        <w:t xml:space="preserve"> </w:t>
      </w:r>
      <w:r w:rsidRPr="00426E60">
        <w:rPr>
          <w:rFonts w:ascii="Times New Roman" w:hAnsi="Times New Roman" w:cs="Times New Roman"/>
          <w:sz w:val="28"/>
          <w:szCs w:val="28"/>
        </w:rPr>
        <w:t>(далее - Учреждение).</w:t>
      </w:r>
    </w:p>
    <w:p w:rsidR="00E222D6" w:rsidRPr="00426E60" w:rsidRDefault="00E222D6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6E60">
        <w:rPr>
          <w:rFonts w:ascii="Times New Roman" w:hAnsi="Times New Roman" w:cs="Times New Roman"/>
          <w:sz w:val="28"/>
          <w:szCs w:val="28"/>
        </w:rPr>
        <w:t xml:space="preserve">Сокращенное наименование: </w:t>
      </w:r>
      <w:r w:rsidR="00117A1E" w:rsidRPr="00426E60">
        <w:rPr>
          <w:rFonts w:ascii="Times New Roman" w:hAnsi="Times New Roman" w:cs="Times New Roman"/>
          <w:sz w:val="28"/>
          <w:szCs w:val="28"/>
        </w:rPr>
        <w:t xml:space="preserve">МБУ Управление </w:t>
      </w:r>
      <w:r w:rsidR="00117A1E" w:rsidRPr="00426E60">
        <w:rPr>
          <w:rFonts w:ascii="Times New Roman" w:hAnsi="Times New Roman" w:cs="Times New Roman"/>
          <w:bCs/>
          <w:color w:val="auto"/>
          <w:sz w:val="28"/>
          <w:szCs w:val="28"/>
        </w:rPr>
        <w:t>архитектуры и градостроительства</w:t>
      </w:r>
      <w:r w:rsidR="00426E60" w:rsidRPr="00426E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ТГП»</w:t>
      </w:r>
      <w:r w:rsidRPr="00426E60">
        <w:rPr>
          <w:rFonts w:ascii="Times New Roman" w:hAnsi="Times New Roman" w:cs="Times New Roman"/>
          <w:sz w:val="28"/>
          <w:szCs w:val="28"/>
        </w:rPr>
        <w:t>.</w:t>
      </w:r>
    </w:p>
    <w:p w:rsidR="00E222D6" w:rsidRPr="00426E60" w:rsidRDefault="00E222D6" w:rsidP="00C22038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Юридический адрес: </w:t>
      </w:r>
      <w:r w:rsidR="00E77973" w:rsidRPr="00426E6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352700, Краснодарский край, Тимашевский р-н, </w:t>
      </w:r>
      <w:r w:rsidR="00426E60" w:rsidRPr="00426E6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E77973" w:rsidRPr="00426E6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  г. Тимашевск, ул. </w:t>
      </w:r>
      <w:proofErr w:type="gramStart"/>
      <w:r w:rsidR="00426E60" w:rsidRPr="00426E6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Красная</w:t>
      </w:r>
      <w:proofErr w:type="gramEnd"/>
      <w:r w:rsidR="00426E60" w:rsidRPr="00426E6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д.100</w:t>
      </w:r>
      <w:r w:rsidR="00A50868"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ОГРН </w:t>
      </w:r>
      <w:r w:rsidR="00426E60" w:rsidRPr="00426E60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1082353000784</w:t>
      </w:r>
      <w:r w:rsidRPr="00426E60">
        <w:rPr>
          <w:rFonts w:ascii="Times New Roman" w:hAnsi="Times New Roman" w:cs="Times New Roman"/>
          <w:color w:val="auto"/>
          <w:sz w:val="28"/>
          <w:szCs w:val="28"/>
        </w:rPr>
        <w:t>, ИНН</w:t>
      </w:r>
      <w:r w:rsidR="00EA5514"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26E60" w:rsidRPr="00426E60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2353246348</w:t>
      </w:r>
      <w:r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426E60"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КПП </w:t>
      </w:r>
      <w:r w:rsidR="00426E60" w:rsidRPr="00426E60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235301001</w:t>
      </w:r>
      <w:r w:rsidR="00471B3D" w:rsidRPr="00426E60">
        <w:rPr>
          <w:rFonts w:ascii="Times New Roman" w:hAnsi="Times New Roman" w:cs="Times New Roman"/>
          <w:color w:val="auto"/>
          <w:sz w:val="28"/>
          <w:szCs w:val="28"/>
        </w:rPr>
        <w:t>, ОКПО</w:t>
      </w:r>
      <w:r w:rsidR="00921107"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26E60" w:rsidRPr="00426E60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87933654</w:t>
      </w:r>
      <w:r w:rsidR="00C1667E" w:rsidRPr="00426E6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222D6" w:rsidRDefault="004454D4" w:rsidP="00C2203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6E60">
        <w:rPr>
          <w:rFonts w:ascii="Times New Roman" w:hAnsi="Times New Roman" w:cs="Times New Roman"/>
          <w:color w:val="auto"/>
          <w:sz w:val="28"/>
          <w:szCs w:val="28"/>
        </w:rPr>
        <w:t xml:space="preserve">           </w:t>
      </w:r>
      <w:r w:rsidR="00123852">
        <w:rPr>
          <w:rFonts w:ascii="Times New Roman" w:hAnsi="Times New Roman" w:cs="Times New Roman"/>
          <w:color w:val="auto"/>
          <w:sz w:val="28"/>
          <w:szCs w:val="28"/>
        </w:rPr>
        <w:t xml:space="preserve">Распоряжением администрации </w:t>
      </w:r>
      <w:r w:rsidR="00123852" w:rsidRPr="00847404">
        <w:rPr>
          <w:rFonts w:ascii="Times New Roman" w:hAnsi="Times New Roman" w:cs="Times New Roman"/>
          <w:color w:val="auto"/>
          <w:sz w:val="28"/>
          <w:szCs w:val="28"/>
        </w:rPr>
        <w:t xml:space="preserve">Тимашевского городского поселения Тимашевского района от </w:t>
      </w:r>
      <w:r w:rsidR="00847404" w:rsidRPr="00847404">
        <w:rPr>
          <w:rFonts w:ascii="Times New Roman" w:hAnsi="Times New Roman" w:cs="Times New Roman"/>
          <w:color w:val="auto"/>
          <w:sz w:val="28"/>
          <w:szCs w:val="28"/>
        </w:rPr>
        <w:t xml:space="preserve">12 июля 2021 г. </w:t>
      </w:r>
      <w:r w:rsidR="00123852" w:rsidRPr="00847404">
        <w:rPr>
          <w:rFonts w:ascii="Times New Roman" w:hAnsi="Times New Roman" w:cs="Times New Roman"/>
          <w:color w:val="auto"/>
          <w:sz w:val="28"/>
          <w:szCs w:val="28"/>
        </w:rPr>
        <w:t xml:space="preserve">№ </w:t>
      </w:r>
      <w:r w:rsidR="00847404" w:rsidRPr="00847404">
        <w:rPr>
          <w:rFonts w:ascii="Times New Roman" w:hAnsi="Times New Roman" w:cs="Times New Roman"/>
          <w:color w:val="auto"/>
          <w:sz w:val="28"/>
          <w:szCs w:val="28"/>
        </w:rPr>
        <w:t xml:space="preserve">112-рл «О приеме на работу </w:t>
      </w:r>
      <w:r w:rsidR="002458CC">
        <w:rPr>
          <w:rFonts w:ascii="Times New Roman" w:hAnsi="Times New Roman" w:cs="Times New Roman"/>
          <w:color w:val="auto"/>
          <w:sz w:val="28"/>
          <w:szCs w:val="28"/>
        </w:rPr>
        <w:t>ФИО</w:t>
      </w:r>
      <w:r w:rsidR="00847404" w:rsidRPr="008474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23852" w:rsidRPr="00847404">
        <w:rPr>
          <w:rFonts w:ascii="Times New Roman" w:hAnsi="Times New Roman" w:cs="Times New Roman"/>
          <w:color w:val="auto"/>
          <w:sz w:val="28"/>
          <w:szCs w:val="28"/>
        </w:rPr>
        <w:t>на должность начальника Учреждения назначена</w:t>
      </w:r>
      <w:r w:rsidRPr="008474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6621D" w:rsidRPr="00847404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F44689" w:rsidRPr="008474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458CC">
        <w:rPr>
          <w:rFonts w:ascii="Times New Roman" w:hAnsi="Times New Roman" w:cs="Times New Roman"/>
          <w:color w:val="auto"/>
          <w:sz w:val="28"/>
          <w:szCs w:val="28"/>
        </w:rPr>
        <w:t>ФИО</w:t>
      </w:r>
      <w:r w:rsidR="00F44689" w:rsidRPr="00847404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847404" w:rsidRPr="00847404">
        <w:rPr>
          <w:rFonts w:ascii="Times New Roman" w:hAnsi="Times New Roman" w:cs="Times New Roman"/>
          <w:color w:val="auto"/>
          <w:sz w:val="28"/>
          <w:szCs w:val="28"/>
        </w:rPr>
        <w:t xml:space="preserve"> На сайте </w:t>
      </w:r>
      <w:proofErr w:type="spellStart"/>
      <w:r w:rsidR="00847404" w:rsidRPr="00847404">
        <w:rPr>
          <w:rFonts w:ascii="Times New Roman" w:hAnsi="Times New Roman" w:cs="Times New Roman"/>
          <w:color w:val="auto"/>
          <w:sz w:val="28"/>
          <w:szCs w:val="28"/>
        </w:rPr>
        <w:t>bus.gov.ru</w:t>
      </w:r>
      <w:proofErr w:type="spellEnd"/>
      <w:r w:rsidR="00847404" w:rsidRPr="00847404">
        <w:rPr>
          <w:rFonts w:ascii="Times New Roman" w:hAnsi="Times New Roman" w:cs="Times New Roman"/>
          <w:color w:val="auto"/>
          <w:sz w:val="28"/>
          <w:szCs w:val="28"/>
        </w:rPr>
        <w:t xml:space="preserve"> отсутствует</w:t>
      </w:r>
      <w:r w:rsidR="00847404">
        <w:rPr>
          <w:rFonts w:ascii="Times New Roman" w:hAnsi="Times New Roman" w:cs="Times New Roman"/>
          <w:color w:val="auto"/>
          <w:sz w:val="28"/>
          <w:szCs w:val="28"/>
        </w:rPr>
        <w:t xml:space="preserve"> данное распоряжение.</w:t>
      </w:r>
    </w:p>
    <w:p w:rsidR="00847404" w:rsidRDefault="00847404" w:rsidP="0084740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. 2 ст. 38 Федерального закона  № 44- ФЗ, приказом начальника Учреждения от 10 августа 2021 г. № 50/1-П контрактным управляющим назначен начальник Учреждения - </w:t>
      </w:r>
      <w:r w:rsidR="002458CC">
        <w:rPr>
          <w:rFonts w:ascii="Times New Roman" w:hAnsi="Times New Roman" w:cs="Times New Roman"/>
          <w:color w:val="auto"/>
          <w:sz w:val="28"/>
          <w:szCs w:val="28"/>
        </w:rPr>
        <w:t>ФИО</w:t>
      </w:r>
      <w:r w:rsidRPr="0084740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94425" w:rsidRDefault="002458CC" w:rsidP="00394425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ФИО</w:t>
      </w:r>
      <w:r w:rsidR="00394425">
        <w:rPr>
          <w:rFonts w:ascii="Times New Roman" w:hAnsi="Times New Roman" w:cs="Times New Roman"/>
          <w:color w:val="auto"/>
          <w:sz w:val="28"/>
          <w:szCs w:val="28"/>
        </w:rPr>
        <w:t xml:space="preserve"> в 2020 г. прошла </w:t>
      </w:r>
      <w:proofErr w:type="gramStart"/>
      <w:r w:rsidR="00394425">
        <w:rPr>
          <w:rFonts w:ascii="Times New Roman" w:hAnsi="Times New Roman" w:cs="Times New Roman"/>
          <w:color w:val="auto"/>
          <w:sz w:val="28"/>
          <w:szCs w:val="28"/>
        </w:rPr>
        <w:t>обучение по программе</w:t>
      </w:r>
      <w:proofErr w:type="gramEnd"/>
      <w:r w:rsidR="00394425">
        <w:rPr>
          <w:rFonts w:ascii="Times New Roman" w:hAnsi="Times New Roman" w:cs="Times New Roman"/>
          <w:color w:val="auto"/>
          <w:sz w:val="28"/>
          <w:szCs w:val="28"/>
        </w:rPr>
        <w:t xml:space="preserve"> дополнительного профессионального образования «Управление государственными и муниципальными закупками» в объеме 144 академических часа.</w:t>
      </w:r>
      <w:r w:rsidR="00B10CF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94425">
        <w:rPr>
          <w:rFonts w:ascii="Times New Roman" w:hAnsi="Times New Roman" w:cs="Times New Roman"/>
          <w:color w:val="auto"/>
          <w:sz w:val="28"/>
          <w:szCs w:val="28"/>
        </w:rPr>
        <w:t xml:space="preserve">Таким </w:t>
      </w:r>
      <w:r w:rsidR="00394425">
        <w:rPr>
          <w:rFonts w:ascii="Times New Roman" w:hAnsi="Times New Roman" w:cs="Times New Roman"/>
          <w:color w:val="auto"/>
          <w:sz w:val="28"/>
          <w:szCs w:val="28"/>
        </w:rPr>
        <w:lastRenderedPageBreak/>
        <w:t>образом</w:t>
      </w:r>
      <w:r w:rsidR="005954BF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394425">
        <w:rPr>
          <w:rFonts w:ascii="Times New Roman" w:hAnsi="Times New Roman" w:cs="Times New Roman"/>
          <w:color w:val="auto"/>
          <w:sz w:val="28"/>
          <w:szCs w:val="28"/>
        </w:rPr>
        <w:t xml:space="preserve"> Учреждением принцип профессионализма, согласно ст. 9, ч. 6 ст. 38 Федерального закона № 44- ФЗ соблюден.</w:t>
      </w:r>
    </w:p>
    <w:p w:rsidR="00B10CF6" w:rsidRDefault="00B10CF6" w:rsidP="00394425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Согласно части 1 статьи 5  Федерального закона № 44- ФЗ, приказом начальника Учреждения от 26 июля 2021 г. № 45-П правом пользования электронной цифровой подписи наделен начальник Учреждения </w:t>
      </w:r>
      <w:r w:rsidR="00166DD3">
        <w:rPr>
          <w:rFonts w:ascii="Times New Roman" w:hAnsi="Times New Roman" w:cs="Times New Roman"/>
          <w:color w:val="auto"/>
          <w:sz w:val="28"/>
          <w:szCs w:val="28"/>
        </w:rPr>
        <w:t xml:space="preserve">                  </w:t>
      </w:r>
      <w:r w:rsidR="002458CC">
        <w:rPr>
          <w:rFonts w:ascii="Times New Roman" w:hAnsi="Times New Roman" w:cs="Times New Roman"/>
          <w:color w:val="auto"/>
          <w:sz w:val="28"/>
          <w:szCs w:val="28"/>
        </w:rPr>
        <w:t>ФИО</w:t>
      </w:r>
      <w:r w:rsidRPr="0084740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80618" w:rsidRDefault="00280618" w:rsidP="00394425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соответствии со ст. 57 ТК РФ обязательным для включения в трудовой договор условием является трудовая функция. В представленном трудовом договоре № 424 от 12 июля 2021 г. с начальником Учреждения, контрактным управляющим -  Артеменко О.И. установлено отсутствие в трудовых обязанностях функций контрактного управляющего, предусмотренных ч. 4 ст. 38 Федерального закона № 44-ФЗ, что является ненадлежащим оформлением трудового договора.</w:t>
      </w:r>
    </w:p>
    <w:p w:rsidR="00065AC9" w:rsidRPr="00426E60" w:rsidRDefault="00065AC9" w:rsidP="00394425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64544" w:rsidRPr="00426E60" w:rsidRDefault="006E1BAC" w:rsidP="00392877">
      <w:pPr>
        <w:pStyle w:val="a3"/>
        <w:numPr>
          <w:ilvl w:val="0"/>
          <w:numId w:val="1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426E60">
        <w:rPr>
          <w:i/>
          <w:sz w:val="28"/>
          <w:szCs w:val="28"/>
        </w:rPr>
        <w:t xml:space="preserve">Соблюдение </w:t>
      </w:r>
      <w:r w:rsidR="00CD0A3E" w:rsidRPr="00426E60">
        <w:rPr>
          <w:i/>
          <w:sz w:val="28"/>
          <w:szCs w:val="28"/>
        </w:rPr>
        <w:t>ограничений и запретов, установленных законодательством Российской Федерации о контрактной системе в сфере закупок</w:t>
      </w:r>
    </w:p>
    <w:p w:rsidR="00484B73" w:rsidRPr="0081051F" w:rsidRDefault="00484B73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135D50" w:rsidRPr="006B490A" w:rsidRDefault="00135D50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6B490A">
        <w:rPr>
          <w:color w:val="000000"/>
          <w:sz w:val="28"/>
          <w:szCs w:val="28"/>
          <w:shd w:val="clear" w:color="auto" w:fill="FFFFFF"/>
        </w:rPr>
        <w:t>Правовой основой применения запретов и ограничений при осуществлении государственных и муниципальных закупок является положения контрактной системы о национальном режиме.</w:t>
      </w:r>
    </w:p>
    <w:p w:rsidR="00135D50" w:rsidRPr="006B490A" w:rsidRDefault="00135D50" w:rsidP="00E24404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6B490A">
        <w:rPr>
          <w:color w:val="000000"/>
          <w:sz w:val="28"/>
          <w:szCs w:val="28"/>
          <w:shd w:val="clear" w:color="auto" w:fill="FFFFFF"/>
        </w:rPr>
        <w:t>В соответствии с частью 1 статьи 14 Федерального закона                          от 5 апреля 2013 г.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 при осуществлении закупок товаров иностранного происхождения, работ и услуг, выполняемых и оказываемых иностранными лицами, применяется национальный режим на равных условиях с товарами российского происхождения, работами и</w:t>
      </w:r>
      <w:proofErr w:type="gramEnd"/>
      <w:r w:rsidRPr="006B490A">
        <w:rPr>
          <w:color w:val="000000"/>
          <w:sz w:val="28"/>
          <w:szCs w:val="28"/>
          <w:shd w:val="clear" w:color="auto" w:fill="FFFFFF"/>
        </w:rPr>
        <w:t xml:space="preserve"> услугами, выполняемыми и оказываемыми российскими лицами, в случаях и на условиях, которые предусмотрены международными договорами РФ.</w:t>
      </w:r>
    </w:p>
    <w:p w:rsidR="00EA3F63" w:rsidRPr="005A232E" w:rsidRDefault="00135D50" w:rsidP="00E24404">
      <w:pPr>
        <w:pStyle w:val="a3"/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6B490A">
        <w:rPr>
          <w:sz w:val="28"/>
          <w:szCs w:val="28"/>
        </w:rPr>
        <w:t xml:space="preserve">В результате проверки по соблюдению ограничений и запретов, </w:t>
      </w:r>
      <w:r w:rsidRPr="00E24404">
        <w:rPr>
          <w:sz w:val="28"/>
          <w:szCs w:val="28"/>
        </w:rPr>
        <w:t xml:space="preserve">установленных законодательством Российской Федерации о контрактной системе </w:t>
      </w:r>
      <w:r w:rsidR="00B12B85" w:rsidRPr="00E24404">
        <w:rPr>
          <w:sz w:val="28"/>
          <w:szCs w:val="28"/>
        </w:rPr>
        <w:t xml:space="preserve">в сфере закупок, </w:t>
      </w:r>
      <w:r w:rsidR="006B490A" w:rsidRPr="00E24404">
        <w:rPr>
          <w:sz w:val="28"/>
          <w:szCs w:val="28"/>
        </w:rPr>
        <w:t>отмеч</w:t>
      </w:r>
      <w:r w:rsidR="00B12B85" w:rsidRPr="00E24404">
        <w:rPr>
          <w:sz w:val="28"/>
          <w:szCs w:val="28"/>
        </w:rPr>
        <w:t>ено, что у</w:t>
      </w:r>
      <w:r w:rsidRPr="00E24404">
        <w:rPr>
          <w:sz w:val="28"/>
          <w:szCs w:val="28"/>
        </w:rPr>
        <w:t>чреждением пров</w:t>
      </w:r>
      <w:r w:rsidR="00E24404" w:rsidRPr="00E24404">
        <w:rPr>
          <w:sz w:val="28"/>
          <w:szCs w:val="28"/>
        </w:rPr>
        <w:t>е</w:t>
      </w:r>
      <w:r w:rsidRPr="00E24404">
        <w:rPr>
          <w:sz w:val="28"/>
          <w:szCs w:val="28"/>
        </w:rPr>
        <w:t>д</w:t>
      </w:r>
      <w:r w:rsidR="00E24404" w:rsidRPr="00E24404">
        <w:rPr>
          <w:sz w:val="28"/>
          <w:szCs w:val="28"/>
        </w:rPr>
        <w:t>ена</w:t>
      </w:r>
      <w:r w:rsidRPr="00E24404">
        <w:rPr>
          <w:sz w:val="28"/>
          <w:szCs w:val="28"/>
        </w:rPr>
        <w:t xml:space="preserve"> </w:t>
      </w:r>
      <w:r w:rsidR="002E74B4" w:rsidRPr="00E24404">
        <w:rPr>
          <w:sz w:val="28"/>
          <w:szCs w:val="28"/>
        </w:rPr>
        <w:t>закупк</w:t>
      </w:r>
      <w:r w:rsidR="00E24404" w:rsidRPr="00E24404">
        <w:rPr>
          <w:sz w:val="28"/>
          <w:szCs w:val="28"/>
        </w:rPr>
        <w:t>а компьютеров</w:t>
      </w:r>
      <w:r w:rsidR="005032A3" w:rsidRPr="00E24404">
        <w:rPr>
          <w:sz w:val="28"/>
          <w:szCs w:val="28"/>
        </w:rPr>
        <w:t xml:space="preserve">, которые </w:t>
      </w:r>
      <w:r w:rsidR="00E24404" w:rsidRPr="00E24404">
        <w:rPr>
          <w:sz w:val="28"/>
          <w:szCs w:val="28"/>
        </w:rPr>
        <w:t>попадают в перечень, утвержденный Постановлением Правительства РФ от 30 апреля 2020 г. №</w:t>
      </w:r>
      <w:r w:rsidR="005A232E">
        <w:rPr>
          <w:sz w:val="28"/>
          <w:szCs w:val="28"/>
        </w:rPr>
        <w:t xml:space="preserve"> </w:t>
      </w:r>
      <w:r w:rsidR="00E24404" w:rsidRPr="00E24404">
        <w:rPr>
          <w:sz w:val="28"/>
          <w:szCs w:val="28"/>
        </w:rPr>
        <w:t>616 «Об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</w:t>
      </w:r>
      <w:proofErr w:type="gramEnd"/>
      <w:r w:rsidR="00E24404" w:rsidRPr="00E24404">
        <w:rPr>
          <w:sz w:val="28"/>
          <w:szCs w:val="28"/>
        </w:rPr>
        <w:t xml:space="preserve"> промышленных </w:t>
      </w:r>
      <w:r w:rsidR="00E24404" w:rsidRPr="005A232E">
        <w:rPr>
          <w:sz w:val="28"/>
          <w:szCs w:val="28"/>
        </w:rPr>
        <w:t>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государства»</w:t>
      </w:r>
      <w:r w:rsidR="005A232E" w:rsidRPr="005A232E">
        <w:rPr>
          <w:sz w:val="28"/>
          <w:szCs w:val="28"/>
        </w:rPr>
        <w:t xml:space="preserve"> (далее – Постановление № 616)</w:t>
      </w:r>
      <w:r w:rsidR="00E24404" w:rsidRPr="005A232E">
        <w:rPr>
          <w:sz w:val="28"/>
          <w:szCs w:val="28"/>
        </w:rPr>
        <w:t xml:space="preserve">, но к которым </w:t>
      </w:r>
      <w:r w:rsidR="00596107" w:rsidRPr="005A232E">
        <w:rPr>
          <w:sz w:val="28"/>
          <w:szCs w:val="28"/>
        </w:rPr>
        <w:t xml:space="preserve">в соответствии с п. 3 </w:t>
      </w:r>
      <w:r w:rsidR="005A232E" w:rsidRPr="005A232E">
        <w:rPr>
          <w:sz w:val="28"/>
          <w:szCs w:val="28"/>
        </w:rPr>
        <w:t xml:space="preserve">Постановления № 616 </w:t>
      </w:r>
      <w:r w:rsidR="00E24404" w:rsidRPr="005A232E">
        <w:rPr>
          <w:sz w:val="28"/>
          <w:szCs w:val="28"/>
        </w:rPr>
        <w:t xml:space="preserve">не применяется требование </w:t>
      </w:r>
      <w:r w:rsidR="005A232E" w:rsidRPr="005A232E">
        <w:rPr>
          <w:sz w:val="28"/>
          <w:szCs w:val="28"/>
        </w:rPr>
        <w:t>об установлении запрета</w:t>
      </w:r>
      <w:r w:rsidRPr="005A232E">
        <w:rPr>
          <w:sz w:val="28"/>
          <w:szCs w:val="28"/>
        </w:rPr>
        <w:t>.</w:t>
      </w:r>
    </w:p>
    <w:p w:rsidR="00135D50" w:rsidRDefault="00135D50" w:rsidP="00C22038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</w:p>
    <w:p w:rsidR="005954BF" w:rsidRDefault="005954BF" w:rsidP="00C22038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</w:p>
    <w:p w:rsidR="004E20D1" w:rsidRPr="005A232E" w:rsidRDefault="0032169C" w:rsidP="00C22038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5A232E">
        <w:rPr>
          <w:i/>
          <w:sz w:val="28"/>
          <w:szCs w:val="28"/>
        </w:rPr>
        <w:lastRenderedPageBreak/>
        <w:t xml:space="preserve">2. </w:t>
      </w:r>
      <w:r w:rsidR="004E20D1" w:rsidRPr="005A232E">
        <w:rPr>
          <w:i/>
          <w:sz w:val="28"/>
          <w:szCs w:val="28"/>
        </w:rPr>
        <w:t>Соблюдение требований к обоснованию з</w:t>
      </w:r>
      <w:r w:rsidR="00484B73" w:rsidRPr="005A232E">
        <w:rPr>
          <w:i/>
          <w:sz w:val="28"/>
          <w:szCs w:val="28"/>
        </w:rPr>
        <w:t>акупок и обоснованности закупок</w:t>
      </w:r>
    </w:p>
    <w:p w:rsidR="00484B73" w:rsidRPr="006C5AB9" w:rsidRDefault="00484B73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  <w:highlight w:val="lightGray"/>
        </w:rPr>
      </w:pPr>
    </w:p>
    <w:p w:rsidR="002D0BB2" w:rsidRPr="002D0BB2" w:rsidRDefault="002D0BB2" w:rsidP="002D0BB2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2D0BB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Согласно действующему федеральному законодательству о контрактной системе заказчики обязаны при планировании собственных закупок осуществлять их документальное обоснование. </w:t>
      </w:r>
    </w:p>
    <w:p w:rsidR="002D0BB2" w:rsidRPr="002D0BB2" w:rsidRDefault="002D0BB2" w:rsidP="002D0BB2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2D0BB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При составлении проекта бюджета Тимашевского городского поселения Тимашевского района на 2021 год, учреждением был сформирован и представлен полный пакет документов с обоснованиями всех планируемых расходов Учреждения на 2021 год.</w:t>
      </w:r>
    </w:p>
    <w:p w:rsidR="00F663E5" w:rsidRDefault="002D0BB2" w:rsidP="002D0BB2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2D0BB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Объект закупки — это фиксация качественных и количественных характеристик (стандарт), которые позволяют идентифицировать его. Описание объекта закупки должно быть предельно объективным и конкретным, чтобы заказчик получил максимальное количество соответствующих предложений и выбрал победителя. В описание необходимо включать все имеющиеся характеристики: функциональные, качественные и технические, а также его эксплуатационные свойства. Запрещено ссылаться на товарные знаки или фирменные наименования и указывать другие требования, которые</w:t>
      </w:r>
      <w:r w:rsidR="0034062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2D0BB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ограничат количество участников. </w:t>
      </w:r>
      <w:r w:rsidR="00F120D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Данные требования не учтены в коммерческих предложениях </w:t>
      </w:r>
      <w:proofErr w:type="gramStart"/>
      <w:r w:rsidR="00F120D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от</w:t>
      </w:r>
      <w:proofErr w:type="gramEnd"/>
      <w:r w:rsidR="00F663E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:</w:t>
      </w:r>
    </w:p>
    <w:p w:rsidR="002D0BB2" w:rsidRDefault="00F120DD" w:rsidP="002D0BB2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ИП </w:t>
      </w:r>
      <w:r w:rsidR="002458C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ФИО</w:t>
      </w:r>
      <w:r w:rsidR="00F663E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на оказание услуг по организации и методическому обеспечению охраны труда</w:t>
      </w:r>
      <w:r w:rsidR="00F663E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;</w:t>
      </w:r>
    </w:p>
    <w:p w:rsidR="00B27782" w:rsidRDefault="00B27782" w:rsidP="002D0BB2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ИП </w:t>
      </w:r>
      <w:r w:rsidR="002458C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ФИО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на приобретение товара;</w:t>
      </w:r>
      <w:r w:rsidRPr="00B2778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340628" w:rsidRDefault="00B27782" w:rsidP="002D0BB2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ИП </w:t>
      </w:r>
      <w:r w:rsidR="002458C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ФИО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, ИП </w:t>
      </w:r>
      <w:r w:rsidR="002458C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ФИО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,  на приобретение двери входной наружной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/>
        </w:rPr>
        <w:t>BRUSBOX</w:t>
      </w:r>
      <w:r w:rsidR="0034062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;</w:t>
      </w:r>
    </w:p>
    <w:p w:rsidR="00340628" w:rsidRDefault="00340628" w:rsidP="002D0BB2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ИП </w:t>
      </w:r>
      <w:r w:rsidR="002458C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ФИО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на поставку товара </w:t>
      </w:r>
      <w:proofErr w:type="gramStart"/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( </w:t>
      </w:r>
      <w:proofErr w:type="gramEnd"/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по тексту – выполнение работ);</w:t>
      </w:r>
    </w:p>
    <w:p w:rsidR="00B27782" w:rsidRDefault="00340628" w:rsidP="00F162CE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ООО «</w:t>
      </w:r>
      <w:proofErr w:type="spellStart"/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Шинойлтранс</w:t>
      </w:r>
      <w:proofErr w:type="spellEnd"/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» </w:t>
      </w:r>
      <w:r w:rsidR="00AB601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на поставку топлива</w:t>
      </w:r>
      <w:r w:rsidR="00B2778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B27782" w:rsidRDefault="00B27782" w:rsidP="002D0BB2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 запросе на предоставление коммерческого предложения от 19 июля 2021 г. № 01-09/25 указан товарный знак </w:t>
      </w:r>
      <w:proofErr w:type="spellStart"/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сплит</w:t>
      </w:r>
      <w:proofErr w:type="spellEnd"/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– системы, что может привести к ограничению конкуренции.</w:t>
      </w:r>
    </w:p>
    <w:p w:rsidR="002D0BB2" w:rsidRPr="002D0BB2" w:rsidRDefault="002D0BB2" w:rsidP="002D0BB2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2D0BB2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При формировании плана-графика и внесении в него изменений также необходимо готовить обоснование, чтобы объяснить, почему заказчик закупает товары, работы, услуги с конкретными характеристиками и ценой. Все подтверждающие документы представленные Учреждением подтверждают соответствие планируемой процедуры своим потребностям, целям и положениям закона.</w:t>
      </w:r>
    </w:p>
    <w:p w:rsidR="002D0BB2" w:rsidRPr="00E62A10" w:rsidRDefault="002D0BB2" w:rsidP="002D0BB2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highlight w:val="yellow"/>
          <w:lang w:eastAsia="en-US"/>
        </w:rPr>
      </w:pPr>
      <w:r w:rsidRPr="00E62A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рамках предмета контрольного мероприятия комиссией осуществлена проверка 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исполнителем).</w:t>
      </w:r>
      <w:r w:rsidR="00E62A10" w:rsidRPr="00E62A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Выводы представлены в разделе 4 данного акта.</w:t>
      </w:r>
    </w:p>
    <w:p w:rsidR="005954BF" w:rsidRPr="00E62A10" w:rsidRDefault="005954BF" w:rsidP="00902368">
      <w:pPr>
        <w:pStyle w:val="ae"/>
        <w:ind w:left="0" w:firstLine="720"/>
        <w:jc w:val="both"/>
        <w:rPr>
          <w:sz w:val="28"/>
          <w:szCs w:val="28"/>
          <w:highlight w:val="yellow"/>
        </w:rPr>
      </w:pPr>
    </w:p>
    <w:p w:rsidR="00705692" w:rsidRPr="00E32A53" w:rsidRDefault="00705692" w:rsidP="00392877">
      <w:pPr>
        <w:pStyle w:val="a3"/>
        <w:numPr>
          <w:ilvl w:val="0"/>
          <w:numId w:val="4"/>
        </w:numPr>
        <w:shd w:val="clear" w:color="auto" w:fill="auto"/>
        <w:spacing w:before="0" w:after="0" w:line="240" w:lineRule="auto"/>
        <w:rPr>
          <w:i/>
          <w:sz w:val="28"/>
          <w:szCs w:val="28"/>
        </w:rPr>
      </w:pPr>
      <w:r w:rsidRPr="00E32A53">
        <w:rPr>
          <w:i/>
          <w:sz w:val="28"/>
          <w:szCs w:val="28"/>
        </w:rPr>
        <w:t>Соблюдение требований</w:t>
      </w:r>
      <w:r w:rsidR="00484B73" w:rsidRPr="00E32A53">
        <w:rPr>
          <w:i/>
          <w:sz w:val="28"/>
          <w:szCs w:val="28"/>
        </w:rPr>
        <w:t xml:space="preserve"> о нормировании в сфере закупок</w:t>
      </w:r>
    </w:p>
    <w:p w:rsidR="00484B73" w:rsidRPr="00E32A53" w:rsidRDefault="00484B73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580119" w:rsidRDefault="00580119" w:rsidP="0058011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2A53">
        <w:rPr>
          <w:rFonts w:ascii="Times New Roman" w:hAnsi="Times New Roman" w:cs="Times New Roman"/>
          <w:sz w:val="28"/>
          <w:szCs w:val="28"/>
        </w:rPr>
        <w:t>Учреждением</w:t>
      </w:r>
      <w:r w:rsidRPr="00580119">
        <w:rPr>
          <w:rFonts w:ascii="Times New Roman" w:hAnsi="Times New Roman" w:cs="Times New Roman"/>
          <w:sz w:val="28"/>
          <w:szCs w:val="28"/>
        </w:rPr>
        <w:t xml:space="preserve"> </w:t>
      </w:r>
      <w:r w:rsidRPr="00E32A53">
        <w:rPr>
          <w:rFonts w:ascii="Times New Roman" w:hAnsi="Times New Roman" w:cs="Times New Roman"/>
          <w:sz w:val="28"/>
          <w:szCs w:val="28"/>
        </w:rPr>
        <w:t>произведен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80119">
        <w:rPr>
          <w:rFonts w:ascii="Times New Roman" w:hAnsi="Times New Roman" w:cs="Times New Roman"/>
          <w:sz w:val="28"/>
          <w:szCs w:val="28"/>
        </w:rPr>
        <w:t xml:space="preserve"> </w:t>
      </w:r>
      <w:r w:rsidRPr="00E32A53">
        <w:rPr>
          <w:rFonts w:ascii="Times New Roman" w:hAnsi="Times New Roman" w:cs="Times New Roman"/>
          <w:sz w:val="28"/>
          <w:szCs w:val="28"/>
        </w:rPr>
        <w:t>Закупк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32A5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E32A53">
        <w:rPr>
          <w:rFonts w:ascii="Times New Roman" w:hAnsi="Times New Roman" w:cs="Times New Roman"/>
          <w:sz w:val="28"/>
          <w:szCs w:val="28"/>
        </w:rPr>
        <w:t>подпада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32A53">
        <w:rPr>
          <w:rFonts w:ascii="Times New Roman" w:hAnsi="Times New Roman" w:cs="Times New Roman"/>
          <w:sz w:val="28"/>
          <w:szCs w:val="28"/>
        </w:rPr>
        <w:t xml:space="preserve">т под действие </w:t>
      </w:r>
      <w:r w:rsidRPr="00E32A53">
        <w:rPr>
          <w:rFonts w:ascii="Times New Roman" w:hAnsi="Times New Roman" w:cs="Times New Roman"/>
          <w:sz w:val="28"/>
          <w:szCs w:val="28"/>
        </w:rPr>
        <w:lastRenderedPageBreak/>
        <w:t>ст. 19 Федерального закона № 44-ФЗ «Нормирование в сфере закупок» и не соответству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32A53">
        <w:rPr>
          <w:rFonts w:ascii="Times New Roman" w:hAnsi="Times New Roman" w:cs="Times New Roman"/>
          <w:sz w:val="28"/>
          <w:szCs w:val="28"/>
        </w:rPr>
        <w:t>т постановлению администрации Тимашевского городского поселения Тимашевского района от 20 ноября 2020 г. № 861 «Об утверждении ведомственного перечня отдельных видов товаров, работ, услуг, в отношении которых устанавливаются потребительские свойства (в том числе характеристики качества) и иные характеристики, имеющие влияние на цену отдельных</w:t>
      </w:r>
      <w:proofErr w:type="gramEnd"/>
      <w:r w:rsidRPr="00E32A53">
        <w:rPr>
          <w:rFonts w:ascii="Times New Roman" w:hAnsi="Times New Roman" w:cs="Times New Roman"/>
          <w:sz w:val="28"/>
          <w:szCs w:val="28"/>
        </w:rPr>
        <w:t xml:space="preserve"> видов товаров, работ, услуг, закупаемых для обеспечения муниципальных нужд подведомственных администрации Тимашевского городского поселения Тимашевского района муниципальных казенных и бюджетных учреждений</w:t>
      </w:r>
      <w:r>
        <w:rPr>
          <w:rFonts w:ascii="Times New Roman" w:hAnsi="Times New Roman" w:cs="Times New Roman"/>
          <w:sz w:val="28"/>
          <w:szCs w:val="28"/>
        </w:rPr>
        <w:t>» (с изменениями от 5 августа 2021 г. № 715) (далее – ведомственный перечень):</w:t>
      </w:r>
    </w:p>
    <w:p w:rsidR="00CD4722" w:rsidRPr="00580119" w:rsidRDefault="009E6FC5" w:rsidP="00580119">
      <w:pPr>
        <w:pStyle w:val="ae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80119">
        <w:rPr>
          <w:sz w:val="28"/>
          <w:szCs w:val="28"/>
        </w:rPr>
        <w:t xml:space="preserve">системных блоков </w:t>
      </w:r>
      <w:r w:rsidR="00CD4722" w:rsidRPr="00580119">
        <w:rPr>
          <w:sz w:val="28"/>
          <w:szCs w:val="28"/>
        </w:rPr>
        <w:t xml:space="preserve">ОКПД 2 – 26.20.15 </w:t>
      </w:r>
      <w:r w:rsidRPr="00580119">
        <w:rPr>
          <w:sz w:val="28"/>
          <w:szCs w:val="28"/>
        </w:rPr>
        <w:t xml:space="preserve">(контракт (договор) от </w:t>
      </w:r>
      <w:r w:rsidR="00F162CE">
        <w:rPr>
          <w:sz w:val="28"/>
          <w:szCs w:val="28"/>
        </w:rPr>
        <w:t xml:space="preserve">                       </w:t>
      </w:r>
      <w:r w:rsidRPr="00580119">
        <w:rPr>
          <w:sz w:val="28"/>
          <w:szCs w:val="28"/>
        </w:rPr>
        <w:t>28 сентября 2021 г. № 18-21)</w:t>
      </w:r>
      <w:r w:rsidR="00580119" w:rsidRPr="00580119">
        <w:rPr>
          <w:sz w:val="28"/>
          <w:szCs w:val="28"/>
        </w:rPr>
        <w:t>.</w:t>
      </w:r>
      <w:r w:rsidR="00C0248C" w:rsidRPr="00580119">
        <w:rPr>
          <w:sz w:val="28"/>
          <w:szCs w:val="28"/>
        </w:rPr>
        <w:t xml:space="preserve"> </w:t>
      </w:r>
      <w:r w:rsidR="00580119" w:rsidRPr="00580119">
        <w:rPr>
          <w:sz w:val="28"/>
          <w:szCs w:val="28"/>
        </w:rPr>
        <w:t>С</w:t>
      </w:r>
      <w:r w:rsidR="00CD4722" w:rsidRPr="00580119">
        <w:rPr>
          <w:sz w:val="28"/>
          <w:szCs w:val="28"/>
        </w:rPr>
        <w:t xml:space="preserve">огласно </w:t>
      </w:r>
      <w:r w:rsidR="00580119" w:rsidRPr="00580119">
        <w:rPr>
          <w:sz w:val="28"/>
          <w:szCs w:val="28"/>
        </w:rPr>
        <w:t>ведомственному перечню</w:t>
      </w:r>
      <w:r w:rsidR="00CD4722" w:rsidRPr="00580119">
        <w:rPr>
          <w:sz w:val="28"/>
          <w:szCs w:val="28"/>
        </w:rPr>
        <w:t xml:space="preserve"> предельная цена на данный вид товара не должна превышать 60 (шестьдесят) тысяч рублей. </w:t>
      </w:r>
      <w:r w:rsidR="00580119" w:rsidRPr="00580119">
        <w:rPr>
          <w:sz w:val="28"/>
          <w:szCs w:val="28"/>
        </w:rPr>
        <w:t>Однако в</w:t>
      </w:r>
      <w:r w:rsidR="00CD4722" w:rsidRPr="00580119">
        <w:rPr>
          <w:sz w:val="28"/>
          <w:szCs w:val="28"/>
        </w:rPr>
        <w:t xml:space="preserve"> соответствии со спецификацией к контракту Учреждением приобретено:</w:t>
      </w:r>
    </w:p>
    <w:p w:rsidR="00C0248C" w:rsidRDefault="00CD4722" w:rsidP="00CD472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 системных блока стоимостью 82 178,00 (восемьдесят две тысячи сто семьдесят восемь) рублей 00 копеек на сумму 328 712,00 (триста двадцать восемь тысяч семьсот двенадцать) рублей 00 копеек;</w:t>
      </w:r>
    </w:p>
    <w:p w:rsidR="00CD4722" w:rsidRDefault="00CD4722" w:rsidP="00CD472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системных блока стоимостью 73 863,00 (семьдесят три тысячи восемьсот шестьдесят  три) рубля 00 копеек на сумму 147 725,00 (сто сорок семь тысяч семьсот двадцать пять) рублей 00 копеек.</w:t>
      </w:r>
    </w:p>
    <w:p w:rsidR="00CD4722" w:rsidRDefault="00CD4722" w:rsidP="005954B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58011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сумма приобретенных товаров составила </w:t>
      </w:r>
      <w:r w:rsidR="002A3F1B">
        <w:rPr>
          <w:rFonts w:ascii="Times New Roman" w:hAnsi="Times New Roman" w:cs="Times New Roman"/>
          <w:sz w:val="28"/>
          <w:szCs w:val="28"/>
        </w:rPr>
        <w:t>476 437,00 (четыреста семьдесят шесть тысяч четыреста тридцать семь)</w:t>
      </w:r>
      <w:r w:rsidR="00580119">
        <w:rPr>
          <w:rFonts w:ascii="Times New Roman" w:hAnsi="Times New Roman" w:cs="Times New Roman"/>
          <w:sz w:val="28"/>
          <w:szCs w:val="28"/>
        </w:rPr>
        <w:t xml:space="preserve"> вместо 360 000,00</w:t>
      </w:r>
      <w:r w:rsidR="002A3F1B">
        <w:rPr>
          <w:rFonts w:ascii="Times New Roman" w:hAnsi="Times New Roman" w:cs="Times New Roman"/>
          <w:sz w:val="28"/>
          <w:szCs w:val="28"/>
        </w:rPr>
        <w:t>, что на 116 437,00 (сто шестнадцать тысяч четыреста тридцать семь)</w:t>
      </w:r>
      <w:r w:rsidR="002A3F1B" w:rsidRPr="002A3F1B">
        <w:rPr>
          <w:rFonts w:ascii="Times New Roman" w:hAnsi="Times New Roman" w:cs="Times New Roman"/>
          <w:sz w:val="28"/>
          <w:szCs w:val="28"/>
        </w:rPr>
        <w:t xml:space="preserve"> </w:t>
      </w:r>
      <w:r w:rsidR="002A3F1B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3A628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A3F1B">
        <w:rPr>
          <w:rFonts w:ascii="Times New Roman" w:hAnsi="Times New Roman" w:cs="Times New Roman"/>
          <w:sz w:val="28"/>
          <w:szCs w:val="28"/>
        </w:rPr>
        <w:t>00 копеек превышает допустимый размер расходов.</w:t>
      </w:r>
    </w:p>
    <w:p w:rsidR="003D7E74" w:rsidRPr="0063151B" w:rsidRDefault="001329C4" w:rsidP="005954BF">
      <w:pPr>
        <w:pStyle w:val="ae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80119">
        <w:rPr>
          <w:sz w:val="28"/>
          <w:szCs w:val="28"/>
        </w:rPr>
        <w:t>МФУ</w:t>
      </w:r>
      <w:r w:rsidR="003D7E74" w:rsidRPr="00580119">
        <w:rPr>
          <w:sz w:val="28"/>
          <w:szCs w:val="28"/>
        </w:rPr>
        <w:t xml:space="preserve"> ОКПД 2 – 26.20.1</w:t>
      </w:r>
      <w:r w:rsidRPr="00580119">
        <w:rPr>
          <w:sz w:val="28"/>
          <w:szCs w:val="28"/>
        </w:rPr>
        <w:t>8 и плоттера – ОКПД 26.20.16</w:t>
      </w:r>
      <w:r w:rsidR="003D7E74" w:rsidRPr="00580119">
        <w:rPr>
          <w:sz w:val="28"/>
          <w:szCs w:val="28"/>
        </w:rPr>
        <w:t xml:space="preserve"> (контракт (договор) от </w:t>
      </w:r>
      <w:r w:rsidRPr="00580119">
        <w:rPr>
          <w:sz w:val="28"/>
          <w:szCs w:val="28"/>
        </w:rPr>
        <w:t>29 июня</w:t>
      </w:r>
      <w:r w:rsidR="003D7E74" w:rsidRPr="00580119">
        <w:rPr>
          <w:sz w:val="28"/>
          <w:szCs w:val="28"/>
        </w:rPr>
        <w:t xml:space="preserve"> 2021 г. </w:t>
      </w:r>
      <w:r w:rsidR="003D7E74" w:rsidRPr="0063151B">
        <w:rPr>
          <w:sz w:val="28"/>
          <w:szCs w:val="28"/>
        </w:rPr>
        <w:t>№ 1</w:t>
      </w:r>
      <w:r w:rsidRPr="0063151B">
        <w:rPr>
          <w:sz w:val="28"/>
          <w:szCs w:val="28"/>
        </w:rPr>
        <w:t>2</w:t>
      </w:r>
      <w:r w:rsidR="003D7E74" w:rsidRPr="0063151B">
        <w:rPr>
          <w:sz w:val="28"/>
          <w:szCs w:val="28"/>
        </w:rPr>
        <w:t>-21)</w:t>
      </w:r>
      <w:r w:rsidR="00580119" w:rsidRPr="0063151B">
        <w:rPr>
          <w:sz w:val="28"/>
          <w:szCs w:val="28"/>
        </w:rPr>
        <w:t>.</w:t>
      </w:r>
      <w:r w:rsidR="003D7E74" w:rsidRPr="0063151B">
        <w:rPr>
          <w:sz w:val="28"/>
          <w:szCs w:val="28"/>
        </w:rPr>
        <w:t xml:space="preserve">  </w:t>
      </w:r>
      <w:r w:rsidR="00580119" w:rsidRPr="0063151B">
        <w:rPr>
          <w:sz w:val="28"/>
          <w:szCs w:val="28"/>
        </w:rPr>
        <w:t>П</w:t>
      </w:r>
      <w:r w:rsidR="003D7E74" w:rsidRPr="0063151B">
        <w:rPr>
          <w:sz w:val="28"/>
          <w:szCs w:val="28"/>
        </w:rPr>
        <w:t xml:space="preserve">редельная цена на данный вид товара </w:t>
      </w:r>
      <w:r w:rsidR="00580119" w:rsidRPr="0063151B">
        <w:rPr>
          <w:sz w:val="28"/>
          <w:szCs w:val="28"/>
        </w:rPr>
        <w:t>в соответствии с ведомственным перечнем 40 (сорок) тысяч рублей и 60 (шестьдесят) тысяч рублей соответственно</w:t>
      </w:r>
      <w:r w:rsidR="003D7E74" w:rsidRPr="0063151B">
        <w:rPr>
          <w:sz w:val="28"/>
          <w:szCs w:val="28"/>
        </w:rPr>
        <w:t xml:space="preserve">. </w:t>
      </w:r>
      <w:r w:rsidR="0063151B" w:rsidRPr="0063151B">
        <w:rPr>
          <w:sz w:val="28"/>
          <w:szCs w:val="28"/>
        </w:rPr>
        <w:t>Согласно</w:t>
      </w:r>
      <w:r w:rsidR="003D7E74" w:rsidRPr="0063151B">
        <w:rPr>
          <w:sz w:val="28"/>
          <w:szCs w:val="28"/>
        </w:rPr>
        <w:t xml:space="preserve"> спецификаци</w:t>
      </w:r>
      <w:r w:rsidR="0063151B" w:rsidRPr="0063151B">
        <w:rPr>
          <w:sz w:val="28"/>
          <w:szCs w:val="28"/>
        </w:rPr>
        <w:t>и</w:t>
      </w:r>
      <w:r w:rsidR="003D7E74" w:rsidRPr="0063151B">
        <w:rPr>
          <w:sz w:val="28"/>
          <w:szCs w:val="28"/>
        </w:rPr>
        <w:t xml:space="preserve"> к контракту Учреждением приобретено:</w:t>
      </w:r>
    </w:p>
    <w:p w:rsidR="003D7E74" w:rsidRPr="0063151B" w:rsidRDefault="003D7E74" w:rsidP="003D7E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151B">
        <w:rPr>
          <w:rFonts w:ascii="Times New Roman" w:hAnsi="Times New Roman" w:cs="Times New Roman"/>
          <w:sz w:val="28"/>
          <w:szCs w:val="28"/>
        </w:rPr>
        <w:t xml:space="preserve"> </w:t>
      </w:r>
      <w:r w:rsidR="00223298" w:rsidRPr="0063151B">
        <w:rPr>
          <w:rFonts w:ascii="Times New Roman" w:hAnsi="Times New Roman" w:cs="Times New Roman"/>
          <w:sz w:val="28"/>
          <w:szCs w:val="28"/>
        </w:rPr>
        <w:t>одно</w:t>
      </w:r>
      <w:r w:rsidR="00580119" w:rsidRPr="0063151B">
        <w:rPr>
          <w:rFonts w:ascii="Times New Roman" w:hAnsi="Times New Roman" w:cs="Times New Roman"/>
          <w:sz w:val="28"/>
          <w:szCs w:val="28"/>
        </w:rPr>
        <w:t xml:space="preserve"> МФУ </w:t>
      </w:r>
      <w:r w:rsidR="00580119" w:rsidRPr="0063151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223298" w:rsidRPr="0063151B">
        <w:rPr>
          <w:rFonts w:ascii="Times New Roman" w:hAnsi="Times New Roman" w:cs="Times New Roman"/>
          <w:sz w:val="28"/>
          <w:szCs w:val="28"/>
          <w:lang w:val="en-US"/>
        </w:rPr>
        <w:t>yocera</w:t>
      </w:r>
      <w:r w:rsidR="00223298" w:rsidRPr="006315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298" w:rsidRPr="0063151B">
        <w:rPr>
          <w:rFonts w:ascii="Times New Roman" w:hAnsi="Times New Roman" w:cs="Times New Roman"/>
          <w:sz w:val="28"/>
          <w:szCs w:val="28"/>
          <w:lang w:val="en-US"/>
        </w:rPr>
        <w:t>Ecosys</w:t>
      </w:r>
      <w:proofErr w:type="spellEnd"/>
      <w:r w:rsidR="00223298" w:rsidRPr="0063151B">
        <w:rPr>
          <w:rFonts w:ascii="Times New Roman" w:hAnsi="Times New Roman" w:cs="Times New Roman"/>
          <w:sz w:val="28"/>
          <w:szCs w:val="28"/>
        </w:rPr>
        <w:t xml:space="preserve"> стоимостью 64 800</w:t>
      </w:r>
      <w:r w:rsidRPr="0063151B">
        <w:rPr>
          <w:rFonts w:ascii="Times New Roman" w:hAnsi="Times New Roman" w:cs="Times New Roman"/>
          <w:sz w:val="28"/>
          <w:szCs w:val="28"/>
        </w:rPr>
        <w:t>,00 (</w:t>
      </w:r>
      <w:r w:rsidR="00223298" w:rsidRPr="0063151B">
        <w:rPr>
          <w:rFonts w:ascii="Times New Roman" w:hAnsi="Times New Roman" w:cs="Times New Roman"/>
          <w:sz w:val="28"/>
          <w:szCs w:val="28"/>
        </w:rPr>
        <w:t xml:space="preserve">шестьдесят четыре тысячи </w:t>
      </w:r>
      <w:r w:rsidRPr="0063151B">
        <w:rPr>
          <w:rFonts w:ascii="Times New Roman" w:hAnsi="Times New Roman" w:cs="Times New Roman"/>
          <w:sz w:val="28"/>
          <w:szCs w:val="28"/>
        </w:rPr>
        <w:t>восемь</w:t>
      </w:r>
      <w:r w:rsidR="00223298" w:rsidRPr="0063151B">
        <w:rPr>
          <w:rFonts w:ascii="Times New Roman" w:hAnsi="Times New Roman" w:cs="Times New Roman"/>
          <w:sz w:val="28"/>
          <w:szCs w:val="28"/>
        </w:rPr>
        <w:t>сот</w:t>
      </w:r>
      <w:r w:rsidRPr="0063151B">
        <w:rPr>
          <w:rFonts w:ascii="Times New Roman" w:hAnsi="Times New Roman" w:cs="Times New Roman"/>
          <w:sz w:val="28"/>
          <w:szCs w:val="28"/>
        </w:rPr>
        <w:t>) рублей 00 копеек;</w:t>
      </w:r>
    </w:p>
    <w:p w:rsidR="003D7E74" w:rsidRPr="0063151B" w:rsidRDefault="00223298" w:rsidP="003D7E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151B">
        <w:rPr>
          <w:rFonts w:ascii="Times New Roman" w:hAnsi="Times New Roman" w:cs="Times New Roman"/>
          <w:sz w:val="28"/>
          <w:szCs w:val="28"/>
        </w:rPr>
        <w:t>один плоттер</w:t>
      </w:r>
      <w:r w:rsidR="003D7E74" w:rsidRPr="0063151B">
        <w:rPr>
          <w:rFonts w:ascii="Times New Roman" w:hAnsi="Times New Roman" w:cs="Times New Roman"/>
          <w:sz w:val="28"/>
          <w:szCs w:val="28"/>
        </w:rPr>
        <w:t xml:space="preserve"> стоимостью </w:t>
      </w:r>
      <w:r w:rsidR="0063151B" w:rsidRPr="0063151B">
        <w:rPr>
          <w:rFonts w:ascii="Times New Roman" w:hAnsi="Times New Roman" w:cs="Times New Roman"/>
          <w:sz w:val="28"/>
          <w:szCs w:val="28"/>
        </w:rPr>
        <w:t>89 950</w:t>
      </w:r>
      <w:r w:rsidR="003D7E74" w:rsidRPr="0063151B">
        <w:rPr>
          <w:rFonts w:ascii="Times New Roman" w:hAnsi="Times New Roman" w:cs="Times New Roman"/>
          <w:sz w:val="28"/>
          <w:szCs w:val="28"/>
        </w:rPr>
        <w:t>,00 (</w:t>
      </w:r>
      <w:r w:rsidR="0063151B" w:rsidRPr="0063151B">
        <w:rPr>
          <w:rFonts w:ascii="Times New Roman" w:hAnsi="Times New Roman" w:cs="Times New Roman"/>
          <w:sz w:val="28"/>
          <w:szCs w:val="28"/>
        </w:rPr>
        <w:t>восемьдесят девять тысяч девятьсот пятьдесят</w:t>
      </w:r>
      <w:r w:rsidR="003D7E74" w:rsidRPr="0063151B">
        <w:rPr>
          <w:rFonts w:ascii="Times New Roman" w:hAnsi="Times New Roman" w:cs="Times New Roman"/>
          <w:sz w:val="28"/>
          <w:szCs w:val="28"/>
        </w:rPr>
        <w:t>) рубл</w:t>
      </w:r>
      <w:r w:rsidR="0063151B" w:rsidRPr="0063151B">
        <w:rPr>
          <w:rFonts w:ascii="Times New Roman" w:hAnsi="Times New Roman" w:cs="Times New Roman"/>
          <w:sz w:val="28"/>
          <w:szCs w:val="28"/>
        </w:rPr>
        <w:t>ей</w:t>
      </w:r>
      <w:r w:rsidR="003D7E74" w:rsidRPr="0063151B">
        <w:rPr>
          <w:rFonts w:ascii="Times New Roman" w:hAnsi="Times New Roman" w:cs="Times New Roman"/>
          <w:sz w:val="28"/>
          <w:szCs w:val="28"/>
        </w:rPr>
        <w:t xml:space="preserve"> 00 копеек.</w:t>
      </w:r>
    </w:p>
    <w:p w:rsidR="003D7E74" w:rsidRDefault="003D7E74" w:rsidP="003D7E7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151B">
        <w:rPr>
          <w:rFonts w:ascii="Times New Roman" w:hAnsi="Times New Roman" w:cs="Times New Roman"/>
          <w:sz w:val="28"/>
          <w:szCs w:val="28"/>
        </w:rPr>
        <w:t>Таким образом</w:t>
      </w:r>
      <w:r w:rsidR="0063151B" w:rsidRPr="0063151B">
        <w:rPr>
          <w:rFonts w:ascii="Times New Roman" w:hAnsi="Times New Roman" w:cs="Times New Roman"/>
          <w:sz w:val="28"/>
          <w:szCs w:val="28"/>
        </w:rPr>
        <w:t>,</w:t>
      </w:r>
      <w:r w:rsidRPr="0063151B">
        <w:rPr>
          <w:rFonts w:ascii="Times New Roman" w:hAnsi="Times New Roman" w:cs="Times New Roman"/>
          <w:sz w:val="28"/>
          <w:szCs w:val="28"/>
        </w:rPr>
        <w:t xml:space="preserve"> сумма приобретенных </w:t>
      </w:r>
      <w:r w:rsidR="0063151B">
        <w:rPr>
          <w:rFonts w:ascii="Times New Roman" w:hAnsi="Times New Roman" w:cs="Times New Roman"/>
          <w:sz w:val="28"/>
          <w:szCs w:val="28"/>
        </w:rPr>
        <w:t xml:space="preserve">с нарушением </w:t>
      </w:r>
      <w:r w:rsidRPr="0063151B">
        <w:rPr>
          <w:rFonts w:ascii="Times New Roman" w:hAnsi="Times New Roman" w:cs="Times New Roman"/>
          <w:sz w:val="28"/>
          <w:szCs w:val="28"/>
        </w:rPr>
        <w:t xml:space="preserve">товаров составила </w:t>
      </w:r>
      <w:r w:rsidR="0063151B" w:rsidRPr="0063151B">
        <w:rPr>
          <w:rFonts w:ascii="Times New Roman" w:hAnsi="Times New Roman" w:cs="Times New Roman"/>
          <w:sz w:val="28"/>
          <w:szCs w:val="28"/>
        </w:rPr>
        <w:t>154 750</w:t>
      </w:r>
      <w:r w:rsidRPr="0063151B">
        <w:rPr>
          <w:rFonts w:ascii="Times New Roman" w:hAnsi="Times New Roman" w:cs="Times New Roman"/>
          <w:sz w:val="28"/>
          <w:szCs w:val="28"/>
        </w:rPr>
        <w:t>,</w:t>
      </w:r>
      <w:r w:rsidRPr="00AD361B">
        <w:rPr>
          <w:rFonts w:ascii="Times New Roman" w:hAnsi="Times New Roman" w:cs="Times New Roman"/>
          <w:sz w:val="28"/>
          <w:szCs w:val="28"/>
        </w:rPr>
        <w:t>00 (</w:t>
      </w:r>
      <w:r w:rsidR="0063151B" w:rsidRPr="00AD361B">
        <w:rPr>
          <w:rFonts w:ascii="Times New Roman" w:hAnsi="Times New Roman" w:cs="Times New Roman"/>
          <w:sz w:val="28"/>
          <w:szCs w:val="28"/>
        </w:rPr>
        <w:t>сто пятьдесят четыре тысячи семьсот пятьдесят</w:t>
      </w:r>
      <w:r w:rsidRPr="00AD361B">
        <w:rPr>
          <w:rFonts w:ascii="Times New Roman" w:hAnsi="Times New Roman" w:cs="Times New Roman"/>
          <w:sz w:val="28"/>
          <w:szCs w:val="28"/>
        </w:rPr>
        <w:t xml:space="preserve">) </w:t>
      </w:r>
      <w:r w:rsidR="0063151B" w:rsidRPr="00AD361B">
        <w:rPr>
          <w:rFonts w:ascii="Times New Roman" w:hAnsi="Times New Roman" w:cs="Times New Roman"/>
          <w:sz w:val="28"/>
          <w:szCs w:val="28"/>
        </w:rPr>
        <w:t xml:space="preserve">рублей 00 копеек, </w:t>
      </w:r>
      <w:r w:rsidRPr="00AD361B">
        <w:rPr>
          <w:rFonts w:ascii="Times New Roman" w:hAnsi="Times New Roman" w:cs="Times New Roman"/>
          <w:sz w:val="28"/>
          <w:szCs w:val="28"/>
        </w:rPr>
        <w:t xml:space="preserve">что на </w:t>
      </w:r>
      <w:r w:rsidR="00AD361B" w:rsidRPr="00AD361B">
        <w:rPr>
          <w:rFonts w:ascii="Times New Roman" w:hAnsi="Times New Roman" w:cs="Times New Roman"/>
          <w:sz w:val="28"/>
          <w:szCs w:val="28"/>
        </w:rPr>
        <w:t>54 750</w:t>
      </w:r>
      <w:r w:rsidRPr="00AD361B">
        <w:rPr>
          <w:rFonts w:ascii="Times New Roman" w:hAnsi="Times New Roman" w:cs="Times New Roman"/>
          <w:sz w:val="28"/>
          <w:szCs w:val="28"/>
        </w:rPr>
        <w:t>,00 (</w:t>
      </w:r>
      <w:r w:rsidR="00AD361B" w:rsidRPr="00AD361B">
        <w:rPr>
          <w:rFonts w:ascii="Times New Roman" w:hAnsi="Times New Roman" w:cs="Times New Roman"/>
          <w:sz w:val="28"/>
          <w:szCs w:val="28"/>
        </w:rPr>
        <w:t>пятьдесят четыре тысячи семьсот пятьдесят</w:t>
      </w:r>
      <w:r w:rsidRPr="00AD361B">
        <w:rPr>
          <w:rFonts w:ascii="Times New Roman" w:hAnsi="Times New Roman" w:cs="Times New Roman"/>
          <w:sz w:val="28"/>
          <w:szCs w:val="28"/>
        </w:rPr>
        <w:t>) рублей 00 копеек превышает допустимый размер расходов.</w:t>
      </w:r>
    </w:p>
    <w:p w:rsidR="00EC1134" w:rsidRDefault="00EC1134" w:rsidP="00CD472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1134">
        <w:rPr>
          <w:rFonts w:ascii="Times New Roman" w:hAnsi="Times New Roman" w:cs="Times New Roman"/>
          <w:sz w:val="28"/>
          <w:szCs w:val="28"/>
        </w:rPr>
        <w:t>В соответствии с частью 1 статьи 18 Федерального закона № 44 - ФЗ закупки</w:t>
      </w:r>
      <w:r w:rsidR="00AD361B">
        <w:rPr>
          <w:rFonts w:ascii="Times New Roman" w:hAnsi="Times New Roman" w:cs="Times New Roman"/>
          <w:sz w:val="28"/>
          <w:szCs w:val="28"/>
        </w:rPr>
        <w:t xml:space="preserve"> на сумму 631 187,00 (шестьсот тридцать одна тысяча сто восемьдесят семь) рублей 00 копеек,</w:t>
      </w:r>
      <w:r w:rsidRPr="00EC1134">
        <w:rPr>
          <w:rFonts w:ascii="Times New Roman" w:hAnsi="Times New Roman" w:cs="Times New Roman"/>
          <w:sz w:val="28"/>
          <w:szCs w:val="28"/>
        </w:rPr>
        <w:t xml:space="preserve"> признаются необоснованными и ведут к нецелевому расходованию бюджетных средств.</w:t>
      </w:r>
    </w:p>
    <w:p w:rsidR="002F2FC0" w:rsidRPr="00AD361B" w:rsidRDefault="00BA7F37" w:rsidP="00CD4722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D361B">
        <w:rPr>
          <w:rFonts w:ascii="Times New Roman" w:hAnsi="Times New Roman" w:cs="Times New Roman"/>
          <w:i/>
          <w:sz w:val="28"/>
          <w:szCs w:val="28"/>
        </w:rPr>
        <w:t xml:space="preserve">Включение в план закупок или план-график закупок объекта или </w:t>
      </w:r>
      <w:r w:rsidRPr="00AD361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объектов закупки, не соответствующих целям осуществления закупок или установленным законодательством Российской Федерации и иными нормативными правовыми актами Российской Федерации о контрактной системе в сфере закупок требованиям к закупаемым заказчиком товарам, работам, услугам и (или) нормативным затратам </w:t>
      </w:r>
      <w:r w:rsidR="002F2FC0" w:rsidRPr="00AD361B">
        <w:rPr>
          <w:rFonts w:ascii="Times New Roman" w:hAnsi="Times New Roman" w:cs="Times New Roman"/>
          <w:i/>
          <w:sz w:val="28"/>
          <w:szCs w:val="28"/>
        </w:rPr>
        <w:t xml:space="preserve">влечет наложение административного штрафа на должностных лиц в размере </w:t>
      </w:r>
      <w:r w:rsidRPr="00AD361B">
        <w:rPr>
          <w:rFonts w:ascii="Times New Roman" w:hAnsi="Times New Roman" w:cs="Times New Roman"/>
          <w:i/>
          <w:sz w:val="28"/>
          <w:szCs w:val="28"/>
        </w:rPr>
        <w:t>от двадцати тысяч до пятидесяти тысяч</w:t>
      </w:r>
      <w:proofErr w:type="gramEnd"/>
      <w:r w:rsidRPr="00AD361B">
        <w:rPr>
          <w:rFonts w:ascii="Times New Roman" w:hAnsi="Times New Roman" w:cs="Times New Roman"/>
          <w:i/>
          <w:sz w:val="28"/>
          <w:szCs w:val="28"/>
        </w:rPr>
        <w:t xml:space="preserve"> рублей</w:t>
      </w:r>
      <w:r w:rsidR="002F2FC0" w:rsidRPr="00AD361B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="002F2FC0" w:rsidRPr="00AD361B">
        <w:rPr>
          <w:rFonts w:ascii="Times New Roman" w:hAnsi="Times New Roman" w:cs="Times New Roman"/>
          <w:i/>
          <w:sz w:val="28"/>
          <w:szCs w:val="28"/>
        </w:rPr>
        <w:t>ч</w:t>
      </w:r>
      <w:proofErr w:type="gramEnd"/>
      <w:r w:rsidR="002F2FC0" w:rsidRPr="00AD361B">
        <w:rPr>
          <w:rFonts w:ascii="Times New Roman" w:hAnsi="Times New Roman" w:cs="Times New Roman"/>
          <w:i/>
          <w:sz w:val="28"/>
          <w:szCs w:val="28"/>
        </w:rPr>
        <w:t xml:space="preserve">. 1 ст. 7.29.3 </w:t>
      </w:r>
      <w:proofErr w:type="spellStart"/>
      <w:r w:rsidR="002F2FC0" w:rsidRPr="00AD361B">
        <w:rPr>
          <w:rFonts w:ascii="Times New Roman" w:hAnsi="Times New Roman" w:cs="Times New Roman"/>
          <w:i/>
          <w:sz w:val="28"/>
          <w:szCs w:val="28"/>
        </w:rPr>
        <w:t>КоАП</w:t>
      </w:r>
      <w:proofErr w:type="spellEnd"/>
      <w:r w:rsidR="002F2FC0" w:rsidRPr="00AD361B">
        <w:rPr>
          <w:rFonts w:ascii="Times New Roman" w:hAnsi="Times New Roman" w:cs="Times New Roman"/>
          <w:i/>
          <w:sz w:val="28"/>
          <w:szCs w:val="28"/>
        </w:rPr>
        <w:t xml:space="preserve"> РФ).</w:t>
      </w:r>
    </w:p>
    <w:p w:rsidR="001673AC" w:rsidRPr="00E32A53" w:rsidRDefault="001673AC" w:rsidP="00CD4722">
      <w:pPr>
        <w:pStyle w:val="a3"/>
        <w:shd w:val="clear" w:color="auto" w:fill="auto"/>
        <w:spacing w:before="0" w:after="0" w:line="240" w:lineRule="auto"/>
        <w:ind w:firstLine="709"/>
        <w:jc w:val="both"/>
        <w:rPr>
          <w:i/>
          <w:sz w:val="28"/>
          <w:szCs w:val="28"/>
        </w:rPr>
      </w:pPr>
    </w:p>
    <w:p w:rsidR="0025688F" w:rsidRPr="003D7E74" w:rsidRDefault="0025688F" w:rsidP="00392877">
      <w:pPr>
        <w:pStyle w:val="a3"/>
        <w:numPr>
          <w:ilvl w:val="0"/>
          <w:numId w:val="4"/>
        </w:numPr>
        <w:shd w:val="clear" w:color="auto" w:fill="auto"/>
        <w:spacing w:before="0" w:after="0" w:line="240" w:lineRule="auto"/>
        <w:ind w:right="708"/>
        <w:jc w:val="center"/>
        <w:rPr>
          <w:i/>
          <w:sz w:val="28"/>
          <w:szCs w:val="28"/>
        </w:rPr>
      </w:pPr>
      <w:proofErr w:type="gramStart"/>
      <w:r w:rsidRPr="00E32A53">
        <w:rPr>
          <w:i/>
          <w:sz w:val="28"/>
          <w:szCs w:val="28"/>
        </w:rPr>
        <w:t xml:space="preserve">Правильность определения и обоснования начальной (максимальной) цены контракта, цены контракта, заключаемого с единственным поставщиком </w:t>
      </w:r>
      <w:r w:rsidR="00484B73" w:rsidRPr="00E32A53">
        <w:rPr>
          <w:i/>
          <w:sz w:val="28"/>
          <w:szCs w:val="28"/>
        </w:rPr>
        <w:t>(подрядчиком, исполнителем)</w:t>
      </w:r>
      <w:r w:rsidR="00950A12" w:rsidRPr="00E32A53">
        <w:rPr>
          <w:i/>
          <w:sz w:val="28"/>
          <w:szCs w:val="28"/>
        </w:rPr>
        <w:t xml:space="preserve">, начальной цены единицы товара, работы, </w:t>
      </w:r>
      <w:r w:rsidR="00950A12" w:rsidRPr="003D7E74">
        <w:rPr>
          <w:i/>
          <w:sz w:val="28"/>
          <w:szCs w:val="28"/>
        </w:rPr>
        <w:t>услуги, начальной суммы цен единиц товара, работы, услуги</w:t>
      </w:r>
      <w:proofErr w:type="gramEnd"/>
    </w:p>
    <w:p w:rsidR="000F6D5E" w:rsidRPr="003D7E74" w:rsidRDefault="000F6D5E" w:rsidP="00C22038">
      <w:pPr>
        <w:pStyle w:val="a3"/>
        <w:shd w:val="clear" w:color="auto" w:fill="auto"/>
        <w:spacing w:before="0" w:after="0" w:line="240" w:lineRule="auto"/>
        <w:ind w:left="1571" w:right="708" w:firstLine="0"/>
        <w:rPr>
          <w:i/>
          <w:sz w:val="28"/>
          <w:szCs w:val="28"/>
        </w:rPr>
      </w:pPr>
    </w:p>
    <w:p w:rsidR="00C4291E" w:rsidRPr="0059237F" w:rsidRDefault="00F34487" w:rsidP="00C2203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7E74">
        <w:rPr>
          <w:rFonts w:ascii="Times New Roman" w:hAnsi="Times New Roman" w:cs="Times New Roman"/>
          <w:sz w:val="28"/>
          <w:szCs w:val="28"/>
        </w:rPr>
        <w:t xml:space="preserve">Начальная (максимальная) цена контракта и цена контракта, заключаемого с единственным поставщиком (подрядчиком, исполнителем), определялись и обосновывались заказчиком в соответствии с требованиями статьи 22 Федерального закона № 44-ФЗ, посредством применения приоритетного метода </w:t>
      </w:r>
      <w:r w:rsidRPr="0059237F">
        <w:rPr>
          <w:rFonts w:ascii="Times New Roman" w:hAnsi="Times New Roman" w:cs="Times New Roman"/>
          <w:sz w:val="28"/>
          <w:szCs w:val="28"/>
        </w:rPr>
        <w:t>сопоставимых рыночных цен.</w:t>
      </w:r>
    </w:p>
    <w:p w:rsidR="006749E9" w:rsidRDefault="00F34487" w:rsidP="00C2203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37F">
        <w:rPr>
          <w:rFonts w:ascii="Times New Roman" w:hAnsi="Times New Roman" w:cs="Times New Roman"/>
          <w:sz w:val="28"/>
          <w:szCs w:val="28"/>
        </w:rPr>
        <w:t xml:space="preserve">В процессе проверки </w:t>
      </w:r>
      <w:r w:rsidR="001778A6" w:rsidRPr="0059237F">
        <w:rPr>
          <w:rStyle w:val="sectioninfo2"/>
          <w:rFonts w:ascii="Times New Roman" w:hAnsi="Times New Roman" w:cs="Times New Roman"/>
          <w:sz w:val="28"/>
          <w:szCs w:val="28"/>
        </w:rPr>
        <w:t xml:space="preserve">НМЦК </w:t>
      </w:r>
      <w:r w:rsidR="003D7E74" w:rsidRPr="0059237F">
        <w:rPr>
          <w:rFonts w:ascii="Times New Roman" w:hAnsi="Times New Roman" w:cs="Times New Roman"/>
          <w:sz w:val="28"/>
          <w:szCs w:val="28"/>
        </w:rPr>
        <w:t>отмеч</w:t>
      </w:r>
      <w:r w:rsidR="006749E9" w:rsidRPr="0059237F">
        <w:rPr>
          <w:rFonts w:ascii="Times New Roman" w:hAnsi="Times New Roman" w:cs="Times New Roman"/>
          <w:sz w:val="28"/>
          <w:szCs w:val="28"/>
        </w:rPr>
        <w:t>ено</w:t>
      </w:r>
      <w:r w:rsidR="00072B3E" w:rsidRPr="0059237F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59237F">
        <w:rPr>
          <w:rFonts w:ascii="Times New Roman" w:hAnsi="Times New Roman" w:cs="Times New Roman"/>
          <w:sz w:val="28"/>
          <w:szCs w:val="28"/>
        </w:rPr>
        <w:t xml:space="preserve">при закупке </w:t>
      </w:r>
      <w:r w:rsidR="00722560" w:rsidRPr="0059237F">
        <w:rPr>
          <w:rFonts w:ascii="Times New Roman" w:hAnsi="Times New Roman" w:cs="Times New Roman"/>
          <w:sz w:val="28"/>
          <w:szCs w:val="28"/>
        </w:rPr>
        <w:t>оргтехники и товаров для оргтехники и компьютера</w:t>
      </w:r>
      <w:r w:rsidR="0059237F" w:rsidRPr="0059237F">
        <w:rPr>
          <w:rFonts w:ascii="Times New Roman" w:hAnsi="Times New Roman" w:cs="Times New Roman"/>
          <w:sz w:val="28"/>
          <w:szCs w:val="28"/>
        </w:rPr>
        <w:t xml:space="preserve"> (контракт (договор) от 29 июня 2021 г. № 12-21)</w:t>
      </w:r>
      <w:r w:rsidR="00722560" w:rsidRPr="0059237F">
        <w:rPr>
          <w:rFonts w:ascii="Times New Roman" w:hAnsi="Times New Roman" w:cs="Times New Roman"/>
          <w:sz w:val="28"/>
          <w:szCs w:val="28"/>
        </w:rPr>
        <w:t xml:space="preserve"> при обосновании НМЦК допущена техническая ошибка. Вместо стоимости картриджа 5450,00 </w:t>
      </w:r>
      <w:r w:rsidR="0059237F">
        <w:rPr>
          <w:rFonts w:ascii="Times New Roman" w:hAnsi="Times New Roman" w:cs="Times New Roman"/>
          <w:sz w:val="28"/>
          <w:szCs w:val="28"/>
        </w:rPr>
        <w:t xml:space="preserve">руб. </w:t>
      </w:r>
      <w:r w:rsidR="00722560" w:rsidRPr="0059237F">
        <w:rPr>
          <w:rFonts w:ascii="Times New Roman" w:hAnsi="Times New Roman" w:cs="Times New Roman"/>
          <w:sz w:val="28"/>
          <w:szCs w:val="28"/>
        </w:rPr>
        <w:t>в расчет принята</w:t>
      </w:r>
      <w:r w:rsidR="0059237F" w:rsidRPr="0059237F">
        <w:rPr>
          <w:rFonts w:ascii="Times New Roman" w:hAnsi="Times New Roman" w:cs="Times New Roman"/>
          <w:sz w:val="28"/>
          <w:szCs w:val="28"/>
        </w:rPr>
        <w:t xml:space="preserve"> сумма 545,00</w:t>
      </w:r>
      <w:r w:rsidR="0059237F">
        <w:rPr>
          <w:rFonts w:ascii="Times New Roman" w:hAnsi="Times New Roman" w:cs="Times New Roman"/>
          <w:sz w:val="28"/>
          <w:szCs w:val="28"/>
        </w:rPr>
        <w:t xml:space="preserve"> руб.</w:t>
      </w:r>
      <w:r w:rsidR="0059237F" w:rsidRPr="0059237F">
        <w:rPr>
          <w:rFonts w:ascii="Times New Roman" w:hAnsi="Times New Roman" w:cs="Times New Roman"/>
          <w:sz w:val="28"/>
          <w:szCs w:val="28"/>
        </w:rPr>
        <w:t xml:space="preserve">, что повлекло </w:t>
      </w:r>
      <w:r w:rsidR="0059237F">
        <w:rPr>
          <w:rFonts w:ascii="Times New Roman" w:hAnsi="Times New Roman" w:cs="Times New Roman"/>
          <w:sz w:val="28"/>
          <w:szCs w:val="28"/>
        </w:rPr>
        <w:t>за собой высокий</w:t>
      </w:r>
      <w:r w:rsidR="0059237F" w:rsidRPr="0059237F">
        <w:rPr>
          <w:rFonts w:ascii="Times New Roman" w:hAnsi="Times New Roman" w:cs="Times New Roman"/>
          <w:sz w:val="28"/>
          <w:szCs w:val="28"/>
        </w:rPr>
        <w:t xml:space="preserve"> уровень коэффициента вариации в размере 74,31%, </w:t>
      </w:r>
      <w:proofErr w:type="gramStart"/>
      <w:r w:rsidR="0059237F" w:rsidRPr="0059237F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59237F" w:rsidRPr="0059237F">
        <w:rPr>
          <w:rFonts w:ascii="Times New Roman" w:hAnsi="Times New Roman" w:cs="Times New Roman"/>
          <w:sz w:val="28"/>
          <w:szCs w:val="28"/>
        </w:rPr>
        <w:t xml:space="preserve"> максимально допустимом 33,00%.</w:t>
      </w:r>
    </w:p>
    <w:p w:rsidR="00E62A10" w:rsidRPr="00E62A10" w:rsidRDefault="00E62A10" w:rsidP="00E62A10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E62A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Все обоснования НМЦК подшиты и хранятся вместе с заключенными контрактами</w:t>
      </w:r>
      <w:r w:rsidR="003A628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 замечаний не имеется</w:t>
      </w:r>
      <w:r w:rsidRPr="00E62A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1B4FBF" w:rsidRPr="0059237F" w:rsidRDefault="001B4FBF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5120FF" w:rsidRPr="009B4FE3" w:rsidRDefault="005120FF" w:rsidP="00392877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9B4FE3">
        <w:rPr>
          <w:i/>
          <w:sz w:val="28"/>
          <w:szCs w:val="28"/>
        </w:rPr>
        <w:t xml:space="preserve">Соответствие информации об </w:t>
      </w:r>
      <w:r w:rsidR="00950A12" w:rsidRPr="009B4FE3">
        <w:rPr>
          <w:i/>
          <w:sz w:val="28"/>
          <w:szCs w:val="28"/>
        </w:rPr>
        <w:t xml:space="preserve">идентификационных кодах закупок и не превышении </w:t>
      </w:r>
      <w:r w:rsidRPr="009B4FE3">
        <w:rPr>
          <w:i/>
          <w:sz w:val="28"/>
          <w:szCs w:val="28"/>
        </w:rPr>
        <w:t>объем</w:t>
      </w:r>
      <w:r w:rsidR="00950A12" w:rsidRPr="009B4FE3">
        <w:rPr>
          <w:i/>
          <w:sz w:val="28"/>
          <w:szCs w:val="28"/>
        </w:rPr>
        <w:t xml:space="preserve">а финансового обеспечения </w:t>
      </w:r>
      <w:r w:rsidRPr="009B4FE3">
        <w:rPr>
          <w:i/>
          <w:sz w:val="28"/>
          <w:szCs w:val="28"/>
        </w:rPr>
        <w:t xml:space="preserve">для осуществления </w:t>
      </w:r>
      <w:r w:rsidR="00950A12" w:rsidRPr="009B4FE3">
        <w:rPr>
          <w:i/>
          <w:sz w:val="28"/>
          <w:szCs w:val="28"/>
        </w:rPr>
        <w:t>данных закупок, информации, содержащейся в планах - графиках закупок, извещениях об осуществлении закупок, протоколах  определения поставщиков (подрядчиков, исполнителей), условиях проектов контрактов, направленных участниками закупок, с которыми заключаются контракты, в реестре контрактов, заключенных заказчиками</w:t>
      </w:r>
    </w:p>
    <w:p w:rsidR="00CB070C" w:rsidRPr="009B4FE3" w:rsidRDefault="00CB070C" w:rsidP="00C22038">
      <w:pPr>
        <w:pStyle w:val="a3"/>
        <w:shd w:val="clear" w:color="auto" w:fill="auto"/>
        <w:spacing w:before="0" w:after="0" w:line="240" w:lineRule="auto"/>
        <w:ind w:left="709" w:right="708" w:firstLine="0"/>
        <w:rPr>
          <w:i/>
          <w:sz w:val="28"/>
          <w:szCs w:val="28"/>
        </w:rPr>
      </w:pPr>
    </w:p>
    <w:p w:rsidR="00CB070C" w:rsidRPr="009B4FE3" w:rsidRDefault="00CB070C" w:rsidP="00C22038">
      <w:pPr>
        <w:ind w:firstLine="709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  <w:r w:rsidRPr="009B4FE3">
        <w:rPr>
          <w:rFonts w:ascii="Times New Roman" w:hAnsi="Times New Roman" w:cs="Times New Roman"/>
          <w:sz w:val="28"/>
          <w:szCs w:val="28"/>
        </w:rPr>
        <w:t>Согласно части 6 статьи 16 Федерального закона № 44-ФЗ</w:t>
      </w:r>
      <w:r w:rsidRPr="009B4FE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B4FE3">
        <w:rPr>
          <w:rFonts w:ascii="Times New Roman" w:eastAsia="Calibri" w:hAnsi="Times New Roman" w:cs="Times New Roman"/>
          <w:i/>
          <w:sz w:val="28"/>
          <w:szCs w:val="28"/>
        </w:rPr>
        <w:t>план-график утверждается заказчиком в течение десяти рабочих дней после получения им объема прав в денежном выражении на принятие и (или) исполнение обязательств.</w:t>
      </w:r>
    </w:p>
    <w:p w:rsidR="00CB070C" w:rsidRPr="009B4FE3" w:rsidRDefault="00CB070C" w:rsidP="00C22038">
      <w:pPr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proofErr w:type="gramStart"/>
      <w:r w:rsidRPr="009B4FE3">
        <w:rPr>
          <w:rFonts w:ascii="Times New Roman" w:hAnsi="Times New Roman" w:cs="Times New Roman"/>
          <w:sz w:val="28"/>
          <w:szCs w:val="28"/>
        </w:rPr>
        <w:t>В соответствии с частью 8 статьи 16 Федерального закона № 44-ФЗ</w:t>
      </w:r>
      <w:r w:rsidRPr="009B4FE3">
        <w:rPr>
          <w:rFonts w:ascii="Times New Roman" w:hAnsi="Times New Roman" w:cs="Times New Roman"/>
          <w:i/>
          <w:sz w:val="28"/>
          <w:szCs w:val="28"/>
        </w:rPr>
        <w:t xml:space="preserve"> Планы-графики подлежат изменению при необходимости приведения их в соответствие в связи с изменением </w:t>
      </w:r>
      <w:r w:rsidRPr="009B4FE3">
        <w:rPr>
          <w:rFonts w:ascii="Times New Roman" w:hAnsi="Times New Roman" w:cs="Times New Roman"/>
          <w:i/>
          <w:color w:val="auto"/>
          <w:sz w:val="28"/>
          <w:szCs w:val="28"/>
        </w:rPr>
        <w:t xml:space="preserve">доведенного до заказчика объема прав в </w:t>
      </w:r>
      <w:r w:rsidRPr="009B4FE3">
        <w:rPr>
          <w:rFonts w:ascii="Times New Roman" w:hAnsi="Times New Roman" w:cs="Times New Roman"/>
          <w:i/>
          <w:color w:val="auto"/>
          <w:sz w:val="28"/>
          <w:szCs w:val="28"/>
        </w:rPr>
        <w:lastRenderedPageBreak/>
        <w:t xml:space="preserve">денежном выражении на принятие и (или) исполнение обязательств в соответствии с </w:t>
      </w:r>
      <w:hyperlink r:id="rId8" w:history="1">
        <w:r w:rsidRPr="009B4FE3">
          <w:rPr>
            <w:rStyle w:val="af2"/>
            <w:rFonts w:ascii="Times New Roman" w:hAnsi="Times New Roman" w:cs="Times New Roman"/>
            <w:i/>
            <w:color w:val="auto"/>
            <w:sz w:val="28"/>
            <w:szCs w:val="28"/>
          </w:rPr>
          <w:t>бюджетным законодательством</w:t>
        </w:r>
      </w:hyperlink>
      <w:r w:rsidRPr="009B4FE3">
        <w:rPr>
          <w:rFonts w:ascii="Times New Roman" w:hAnsi="Times New Roman" w:cs="Times New Roman"/>
          <w:i/>
          <w:color w:val="auto"/>
          <w:sz w:val="28"/>
          <w:szCs w:val="28"/>
        </w:rPr>
        <w:t xml:space="preserve"> Российской Федерации, изменением показателей планов (программ) финансово-хозяйственной деятельности государственных, муниципальных учреждений.</w:t>
      </w:r>
      <w:proofErr w:type="gramEnd"/>
    </w:p>
    <w:p w:rsidR="00CB070C" w:rsidRPr="00146735" w:rsidRDefault="00CB070C" w:rsidP="00C22038">
      <w:pPr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B4FE3">
        <w:rPr>
          <w:rFonts w:ascii="Times New Roman" w:eastAsia="Calibri" w:hAnsi="Times New Roman" w:cs="Times New Roman"/>
          <w:i/>
          <w:sz w:val="28"/>
          <w:szCs w:val="28"/>
        </w:rPr>
        <w:t xml:space="preserve">Внесение в соответствии с </w:t>
      </w:r>
      <w:hyperlink w:anchor="sub_168" w:history="1">
        <w:r w:rsidRPr="009B4FE3">
          <w:rPr>
            <w:rFonts w:ascii="Times New Roman" w:eastAsia="Calibri" w:hAnsi="Times New Roman" w:cs="Times New Roman"/>
            <w:i/>
            <w:sz w:val="28"/>
            <w:szCs w:val="28"/>
          </w:rPr>
          <w:t>частью 8</w:t>
        </w:r>
      </w:hyperlink>
      <w:r w:rsidRPr="009B4FE3">
        <w:rPr>
          <w:rFonts w:ascii="Times New Roman" w:eastAsia="Calibri" w:hAnsi="Times New Roman" w:cs="Times New Roman"/>
          <w:i/>
          <w:sz w:val="28"/>
          <w:szCs w:val="28"/>
        </w:rPr>
        <w:t xml:space="preserve"> настоящей статьи изменений в план-график может осуществляться не </w:t>
      </w:r>
      <w:proofErr w:type="gramStart"/>
      <w:r w:rsidRPr="009B4FE3">
        <w:rPr>
          <w:rFonts w:ascii="Times New Roman" w:eastAsia="Calibri" w:hAnsi="Times New Roman" w:cs="Times New Roman"/>
          <w:i/>
          <w:sz w:val="28"/>
          <w:szCs w:val="28"/>
        </w:rPr>
        <w:t>позднее</w:t>
      </w:r>
      <w:proofErr w:type="gramEnd"/>
      <w:r w:rsidRPr="009B4FE3">
        <w:rPr>
          <w:rFonts w:ascii="Times New Roman" w:eastAsia="Calibri" w:hAnsi="Times New Roman" w:cs="Times New Roman"/>
          <w:i/>
          <w:sz w:val="28"/>
          <w:szCs w:val="28"/>
        </w:rPr>
        <w:t xml:space="preserve"> чем за один день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 либо в случае заключения контракта с единственным поставщиком (подрядчиком, исполнителем) в соответствии с </w:t>
      </w:r>
      <w:hyperlink w:anchor="sub_931" w:history="1">
        <w:r w:rsidRPr="009B4FE3">
          <w:rPr>
            <w:rFonts w:ascii="Times New Roman" w:eastAsia="Calibri" w:hAnsi="Times New Roman" w:cs="Times New Roman"/>
            <w:i/>
            <w:sz w:val="28"/>
            <w:szCs w:val="28"/>
          </w:rPr>
          <w:t>частью 1 статьи 93</w:t>
        </w:r>
      </w:hyperlink>
      <w:r w:rsidRPr="009B4FE3">
        <w:rPr>
          <w:rFonts w:ascii="Times New Roman" w:eastAsia="Calibri" w:hAnsi="Times New Roman" w:cs="Times New Roman"/>
          <w:i/>
          <w:sz w:val="28"/>
          <w:szCs w:val="28"/>
        </w:rPr>
        <w:t xml:space="preserve"> настоящего Федерального закона - не </w:t>
      </w:r>
      <w:proofErr w:type="gramStart"/>
      <w:r w:rsidRPr="009B4FE3">
        <w:rPr>
          <w:rFonts w:ascii="Times New Roman" w:eastAsia="Calibri" w:hAnsi="Times New Roman" w:cs="Times New Roman"/>
          <w:i/>
          <w:sz w:val="28"/>
          <w:szCs w:val="28"/>
        </w:rPr>
        <w:t>позднее</w:t>
      </w:r>
      <w:proofErr w:type="gramEnd"/>
      <w:r w:rsidRPr="009B4FE3">
        <w:rPr>
          <w:rFonts w:ascii="Times New Roman" w:eastAsia="Calibri" w:hAnsi="Times New Roman" w:cs="Times New Roman"/>
          <w:i/>
          <w:sz w:val="28"/>
          <w:szCs w:val="28"/>
        </w:rPr>
        <w:t xml:space="preserve"> чем за один день до дня заключения </w:t>
      </w:r>
      <w:r w:rsidRPr="00146735">
        <w:rPr>
          <w:rFonts w:ascii="Times New Roman" w:eastAsia="Calibri" w:hAnsi="Times New Roman" w:cs="Times New Roman"/>
          <w:i/>
          <w:sz w:val="28"/>
          <w:szCs w:val="28"/>
        </w:rPr>
        <w:t>контракта.</w:t>
      </w:r>
    </w:p>
    <w:p w:rsidR="00C06903" w:rsidRPr="00146735" w:rsidRDefault="007A461F" w:rsidP="001467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735">
        <w:rPr>
          <w:rFonts w:ascii="Times New Roman" w:hAnsi="Times New Roman" w:cs="Times New Roman"/>
          <w:sz w:val="28"/>
          <w:szCs w:val="28"/>
        </w:rPr>
        <w:t xml:space="preserve">При </w:t>
      </w:r>
      <w:r w:rsidR="00146735" w:rsidRPr="00146735">
        <w:rPr>
          <w:rFonts w:ascii="Times New Roman" w:hAnsi="Times New Roman" w:cs="Times New Roman"/>
          <w:sz w:val="28"/>
          <w:szCs w:val="28"/>
        </w:rPr>
        <w:t xml:space="preserve">просмотре позиций плана – графика в ЕИС отображается сообщение «Информация не подлежит размещению на официальном сайте ЕИС». Данную ошибку  Учреждению необходимо было своевременно </w:t>
      </w:r>
      <w:r w:rsidR="00146735">
        <w:rPr>
          <w:rFonts w:ascii="Times New Roman" w:hAnsi="Times New Roman" w:cs="Times New Roman"/>
          <w:sz w:val="28"/>
          <w:szCs w:val="28"/>
        </w:rPr>
        <w:t>устран</w:t>
      </w:r>
      <w:r w:rsidR="00146735" w:rsidRPr="00146735">
        <w:rPr>
          <w:rFonts w:ascii="Times New Roman" w:hAnsi="Times New Roman" w:cs="Times New Roman"/>
          <w:sz w:val="28"/>
          <w:szCs w:val="28"/>
        </w:rPr>
        <w:t>ить.</w:t>
      </w:r>
    </w:p>
    <w:p w:rsidR="001451F4" w:rsidRPr="0098455E" w:rsidRDefault="001451F4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98455E">
        <w:rPr>
          <w:sz w:val="28"/>
          <w:szCs w:val="28"/>
        </w:rPr>
        <w:t xml:space="preserve">Согласно части 1 статьи 23 </w:t>
      </w:r>
      <w:r w:rsidR="00146735" w:rsidRPr="0098455E">
        <w:rPr>
          <w:sz w:val="28"/>
          <w:szCs w:val="28"/>
        </w:rPr>
        <w:t xml:space="preserve">Федерального закона </w:t>
      </w:r>
      <w:r w:rsidRPr="0098455E">
        <w:rPr>
          <w:sz w:val="28"/>
          <w:szCs w:val="28"/>
        </w:rPr>
        <w:t>№ 44-ФЗ идентификационный код закупки (ИКЗ) указывается в плане-графике, извещении об осуществлении закупки, приглашении принять участие в определении поставщика (подрядчика, исполнителя), осуществляемом закрытым способом, документации о закупке, в контракте, а также в иных документах, предусмотренных Законом № 44-ФЗ.</w:t>
      </w:r>
    </w:p>
    <w:p w:rsidR="008E5B77" w:rsidRPr="0098455E" w:rsidRDefault="008E5B77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98455E">
        <w:rPr>
          <w:sz w:val="28"/>
          <w:szCs w:val="28"/>
        </w:rPr>
        <w:t>Информация об идентификационных кодах закупок</w:t>
      </w:r>
      <w:r w:rsidR="00BC525B" w:rsidRPr="0098455E">
        <w:rPr>
          <w:sz w:val="28"/>
          <w:szCs w:val="28"/>
        </w:rPr>
        <w:t xml:space="preserve">, содержащаяся </w:t>
      </w:r>
      <w:r w:rsidR="00F269C0" w:rsidRPr="0098455E">
        <w:rPr>
          <w:sz w:val="28"/>
          <w:szCs w:val="28"/>
        </w:rPr>
        <w:t xml:space="preserve">в </w:t>
      </w:r>
      <w:r w:rsidR="00BC525B" w:rsidRPr="0098455E">
        <w:rPr>
          <w:sz w:val="28"/>
          <w:szCs w:val="28"/>
        </w:rPr>
        <w:t>контракт</w:t>
      </w:r>
      <w:r w:rsidR="0017083E" w:rsidRPr="0098455E">
        <w:rPr>
          <w:sz w:val="28"/>
          <w:szCs w:val="28"/>
        </w:rPr>
        <w:t xml:space="preserve">ах </w:t>
      </w:r>
      <w:r w:rsidRPr="0098455E">
        <w:rPr>
          <w:sz w:val="28"/>
          <w:szCs w:val="28"/>
        </w:rPr>
        <w:t>соответствует информации, содержащейся в пла</w:t>
      </w:r>
      <w:r w:rsidR="00D40AF5" w:rsidRPr="0098455E">
        <w:rPr>
          <w:sz w:val="28"/>
          <w:szCs w:val="28"/>
        </w:rPr>
        <w:t>не – графике.</w:t>
      </w:r>
    </w:p>
    <w:p w:rsidR="00D14058" w:rsidRPr="0098455E" w:rsidRDefault="00D14058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1C577A" w:rsidRPr="009B4FE3" w:rsidRDefault="001C577A" w:rsidP="00392877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9B4FE3">
        <w:rPr>
          <w:i/>
          <w:sz w:val="28"/>
          <w:szCs w:val="28"/>
        </w:rPr>
        <w:t>Предоставление</w:t>
      </w:r>
      <w:r w:rsidR="00EB7741" w:rsidRPr="009B4FE3">
        <w:rPr>
          <w:i/>
          <w:sz w:val="28"/>
          <w:szCs w:val="28"/>
        </w:rPr>
        <w:t xml:space="preserve"> учреждениям и предприятиям уголовно-исполнительной системы, организациям инвалидов преимущества в отношении </w:t>
      </w:r>
      <w:r w:rsidR="00D26FE2" w:rsidRPr="009B4FE3">
        <w:rPr>
          <w:i/>
          <w:sz w:val="28"/>
          <w:szCs w:val="28"/>
        </w:rPr>
        <w:t>предлагаемой ими цены контракта</w:t>
      </w:r>
      <w:r w:rsidR="00950A12" w:rsidRPr="009B4FE3">
        <w:rPr>
          <w:i/>
          <w:sz w:val="28"/>
          <w:szCs w:val="28"/>
        </w:rPr>
        <w:t>, суммы цен единиц товара, работы, услуги</w:t>
      </w:r>
    </w:p>
    <w:p w:rsidR="00D26FE2" w:rsidRPr="009B4FE3" w:rsidRDefault="00D26FE2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EB7741" w:rsidRPr="009B4FE3" w:rsidRDefault="0027237A" w:rsidP="00C22038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9B4FE3">
        <w:rPr>
          <w:sz w:val="28"/>
          <w:szCs w:val="28"/>
        </w:rPr>
        <w:t>Учреждение не производило в 20</w:t>
      </w:r>
      <w:r w:rsidR="00D40AF5" w:rsidRPr="009B4FE3">
        <w:rPr>
          <w:sz w:val="28"/>
          <w:szCs w:val="28"/>
        </w:rPr>
        <w:t>2</w:t>
      </w:r>
      <w:r w:rsidR="009B4FE3" w:rsidRPr="009B4FE3">
        <w:rPr>
          <w:sz w:val="28"/>
          <w:szCs w:val="28"/>
        </w:rPr>
        <w:t>1</w:t>
      </w:r>
      <w:r w:rsidRPr="009B4FE3">
        <w:rPr>
          <w:sz w:val="28"/>
          <w:szCs w:val="28"/>
        </w:rPr>
        <w:t xml:space="preserve"> году закупки</w:t>
      </w:r>
      <w:r w:rsidR="00111ADC" w:rsidRPr="009B4FE3">
        <w:rPr>
          <w:sz w:val="28"/>
          <w:szCs w:val="28"/>
        </w:rPr>
        <w:t>,</w:t>
      </w:r>
      <w:r w:rsidRPr="009B4FE3">
        <w:rPr>
          <w:sz w:val="28"/>
          <w:szCs w:val="28"/>
        </w:rPr>
        <w:t xml:space="preserve"> </w:t>
      </w:r>
      <w:r w:rsidR="00111ADC" w:rsidRPr="009B4FE3">
        <w:rPr>
          <w:sz w:val="28"/>
          <w:szCs w:val="28"/>
        </w:rPr>
        <w:t>подпадающие под постановление Правительства Российской Федерации от 14 июля 2014 г</w:t>
      </w:r>
      <w:r w:rsidR="00E9250E" w:rsidRPr="009B4FE3">
        <w:rPr>
          <w:sz w:val="28"/>
          <w:szCs w:val="28"/>
        </w:rPr>
        <w:t>.</w:t>
      </w:r>
      <w:r w:rsidR="00111ADC" w:rsidRPr="009B4FE3">
        <w:rPr>
          <w:sz w:val="28"/>
          <w:szCs w:val="28"/>
        </w:rPr>
        <w:t xml:space="preserve"> №</w:t>
      </w:r>
      <w:r w:rsidR="00F269C0" w:rsidRPr="009B4FE3">
        <w:rPr>
          <w:sz w:val="28"/>
          <w:szCs w:val="28"/>
        </w:rPr>
        <w:t xml:space="preserve"> </w:t>
      </w:r>
      <w:r w:rsidR="00111ADC" w:rsidRPr="009B4FE3">
        <w:rPr>
          <w:sz w:val="28"/>
          <w:szCs w:val="28"/>
        </w:rPr>
        <w:t xml:space="preserve">649 «О порядке предоставления учреждениям и предприятиям уголовно-исполнительной системы преимуществ в </w:t>
      </w:r>
      <w:r w:rsidR="00BC4483" w:rsidRPr="009B4FE3">
        <w:rPr>
          <w:sz w:val="28"/>
          <w:szCs w:val="28"/>
        </w:rPr>
        <w:t>отношении,</w:t>
      </w:r>
      <w:r w:rsidR="00111ADC" w:rsidRPr="009B4FE3">
        <w:rPr>
          <w:sz w:val="28"/>
          <w:szCs w:val="28"/>
        </w:rPr>
        <w:t xml:space="preserve"> предлагаемой ими цены контракта»</w:t>
      </w:r>
      <w:r w:rsidRPr="009B4FE3">
        <w:rPr>
          <w:sz w:val="28"/>
          <w:szCs w:val="28"/>
        </w:rPr>
        <w:t xml:space="preserve"> </w:t>
      </w:r>
      <w:r w:rsidR="00111ADC" w:rsidRPr="009B4FE3">
        <w:rPr>
          <w:sz w:val="28"/>
          <w:szCs w:val="28"/>
        </w:rPr>
        <w:t xml:space="preserve">и постановление Правительства Российской Федерации </w:t>
      </w:r>
      <w:r w:rsidR="00280BD2" w:rsidRPr="009B4FE3">
        <w:rPr>
          <w:sz w:val="28"/>
          <w:szCs w:val="28"/>
        </w:rPr>
        <w:t xml:space="preserve">                     </w:t>
      </w:r>
      <w:r w:rsidR="00111ADC" w:rsidRPr="009B4FE3">
        <w:rPr>
          <w:sz w:val="28"/>
          <w:szCs w:val="28"/>
        </w:rPr>
        <w:t>от</w:t>
      </w:r>
      <w:r w:rsidR="00E9250E" w:rsidRPr="009B4FE3">
        <w:rPr>
          <w:sz w:val="28"/>
          <w:szCs w:val="28"/>
        </w:rPr>
        <w:t xml:space="preserve"> </w:t>
      </w:r>
      <w:r w:rsidR="00111ADC" w:rsidRPr="009B4FE3">
        <w:rPr>
          <w:sz w:val="28"/>
          <w:szCs w:val="28"/>
        </w:rPr>
        <w:t>15 апреля 2014 г</w:t>
      </w:r>
      <w:r w:rsidR="00E9250E" w:rsidRPr="009B4FE3">
        <w:rPr>
          <w:sz w:val="28"/>
          <w:szCs w:val="28"/>
        </w:rPr>
        <w:t>.</w:t>
      </w:r>
      <w:r w:rsidR="00111ADC" w:rsidRPr="009B4FE3">
        <w:rPr>
          <w:sz w:val="28"/>
          <w:szCs w:val="28"/>
        </w:rPr>
        <w:t xml:space="preserve"> №</w:t>
      </w:r>
      <w:r w:rsidR="00F269C0" w:rsidRPr="009B4FE3">
        <w:rPr>
          <w:sz w:val="28"/>
          <w:szCs w:val="28"/>
        </w:rPr>
        <w:t xml:space="preserve"> </w:t>
      </w:r>
      <w:r w:rsidR="00111ADC" w:rsidRPr="009B4FE3">
        <w:rPr>
          <w:sz w:val="28"/>
          <w:szCs w:val="28"/>
        </w:rPr>
        <w:t>341 «О предоставлении преимуществ организациям инвалидов при определении поставщика (подрядчика, исполнителя) в отношении предлагаемой ими цены</w:t>
      </w:r>
      <w:proofErr w:type="gramEnd"/>
      <w:r w:rsidR="00111ADC" w:rsidRPr="009B4FE3">
        <w:rPr>
          <w:sz w:val="28"/>
          <w:szCs w:val="28"/>
        </w:rPr>
        <w:t xml:space="preserve"> контракта»</w:t>
      </w:r>
      <w:r w:rsidR="0013641E" w:rsidRPr="009B4FE3">
        <w:rPr>
          <w:sz w:val="28"/>
          <w:szCs w:val="28"/>
        </w:rPr>
        <w:t>. З</w:t>
      </w:r>
      <w:r w:rsidR="006711BC" w:rsidRPr="009B4FE3">
        <w:rPr>
          <w:sz w:val="28"/>
          <w:szCs w:val="28"/>
        </w:rPr>
        <w:t>акупк</w:t>
      </w:r>
      <w:r w:rsidR="0013641E" w:rsidRPr="009B4FE3">
        <w:rPr>
          <w:sz w:val="28"/>
          <w:szCs w:val="28"/>
        </w:rPr>
        <w:t>и</w:t>
      </w:r>
      <w:r w:rsidR="006711BC" w:rsidRPr="009B4FE3">
        <w:rPr>
          <w:sz w:val="28"/>
          <w:szCs w:val="28"/>
        </w:rPr>
        <w:t>, осуществляемы</w:t>
      </w:r>
      <w:r w:rsidR="0013641E" w:rsidRPr="009B4FE3">
        <w:rPr>
          <w:sz w:val="28"/>
          <w:szCs w:val="28"/>
        </w:rPr>
        <w:t>е</w:t>
      </w:r>
      <w:r w:rsidR="006711BC" w:rsidRPr="009B4FE3">
        <w:rPr>
          <w:sz w:val="28"/>
          <w:szCs w:val="28"/>
        </w:rPr>
        <w:t xml:space="preserve"> у единственного поставщика (подрядчика, исполнителя), не подпадают под действие ст. 28,</w:t>
      </w:r>
      <w:r w:rsidR="00F269C0" w:rsidRPr="009B4FE3">
        <w:rPr>
          <w:sz w:val="28"/>
          <w:szCs w:val="28"/>
        </w:rPr>
        <w:t xml:space="preserve"> </w:t>
      </w:r>
      <w:r w:rsidR="006711BC" w:rsidRPr="009B4FE3">
        <w:rPr>
          <w:sz w:val="28"/>
          <w:szCs w:val="28"/>
        </w:rPr>
        <w:t xml:space="preserve">29 Федерального закона </w:t>
      </w:r>
      <w:r w:rsidR="00F269C0" w:rsidRPr="009B4FE3">
        <w:rPr>
          <w:sz w:val="28"/>
          <w:szCs w:val="28"/>
        </w:rPr>
        <w:t xml:space="preserve">№ </w:t>
      </w:r>
      <w:r w:rsidR="006711BC" w:rsidRPr="009B4FE3">
        <w:rPr>
          <w:sz w:val="28"/>
          <w:szCs w:val="28"/>
        </w:rPr>
        <w:t>44-ФЗ</w:t>
      </w:r>
      <w:r w:rsidRPr="009B4FE3">
        <w:rPr>
          <w:sz w:val="28"/>
          <w:szCs w:val="28"/>
        </w:rPr>
        <w:t xml:space="preserve">. </w:t>
      </w:r>
      <w:r w:rsidR="000D54E7" w:rsidRPr="009B4FE3">
        <w:rPr>
          <w:sz w:val="28"/>
          <w:szCs w:val="28"/>
        </w:rPr>
        <w:t xml:space="preserve"> </w:t>
      </w:r>
    </w:p>
    <w:p w:rsidR="00EB7741" w:rsidRPr="006C5AB9" w:rsidRDefault="00EB7741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  <w:highlight w:val="lightGray"/>
        </w:rPr>
      </w:pPr>
    </w:p>
    <w:p w:rsidR="00255761" w:rsidRPr="0024601D" w:rsidRDefault="00255761" w:rsidP="00392877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24601D">
        <w:rPr>
          <w:i/>
          <w:sz w:val="28"/>
          <w:szCs w:val="28"/>
        </w:rPr>
        <w:t>Соблюдение требований, касающихся участия в закупках субъектов малого предпринимательства, социально ориентированных некоммерческих организаций</w:t>
      </w:r>
    </w:p>
    <w:p w:rsidR="00B172D2" w:rsidRPr="0024601D" w:rsidRDefault="00B172D2" w:rsidP="00C22038">
      <w:pPr>
        <w:pStyle w:val="a3"/>
        <w:shd w:val="clear" w:color="auto" w:fill="auto"/>
        <w:spacing w:before="0" w:after="0" w:line="240" w:lineRule="auto"/>
        <w:ind w:left="709" w:right="708" w:firstLine="0"/>
        <w:rPr>
          <w:i/>
          <w:sz w:val="28"/>
          <w:szCs w:val="28"/>
        </w:rPr>
      </w:pPr>
    </w:p>
    <w:p w:rsidR="00255761" w:rsidRPr="0024601D" w:rsidRDefault="00255761" w:rsidP="00C22038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24601D">
        <w:rPr>
          <w:sz w:val="28"/>
          <w:szCs w:val="28"/>
        </w:rPr>
        <w:t>В рамках предмета контрольного мероприятия комиссией осуществлена проверка соблюдения осуществления закупки у субъектов малого предпринимательства, социально ориентированных некоммерческих организаций.</w:t>
      </w:r>
    </w:p>
    <w:p w:rsidR="005C1D0E" w:rsidRPr="00186910" w:rsidRDefault="00255761" w:rsidP="00C22038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1869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 соответствии с частью </w:t>
      </w:r>
      <w:r w:rsidR="007049EF" w:rsidRPr="001869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</w:t>
      </w:r>
      <w:r w:rsidRPr="001869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статьи 30 Федерального закона № 44-ФЗ  заказчик обязан осуществить закупки у субъектов малого предпринимательства, социально ориентированных некоммерческих организаций в объеме не менее чем 15 % совокупного годового объема закупок, рассчитанного с учетом требований Федерального закона</w:t>
      </w:r>
      <w:r w:rsidR="009D4E17" w:rsidRPr="001869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gramStart"/>
      <w:r w:rsidR="009D4E17" w:rsidRPr="001869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ч</w:t>
      </w:r>
      <w:proofErr w:type="gramEnd"/>
      <w:r w:rsidR="009D4E17" w:rsidRPr="001869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  <w:r w:rsidR="008E3ECC" w:rsidRPr="001869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9D4E17" w:rsidRPr="001869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1.1 ст.30</w:t>
      </w:r>
      <w:r w:rsidRPr="001869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0603DE" w:rsidRPr="001869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№ 44-ФЗ</w:t>
      </w:r>
      <w:r w:rsidR="005C1D0E" w:rsidRPr="0018691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517803" w:rsidRPr="00186910" w:rsidRDefault="00B04250" w:rsidP="00C22038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  <w:r w:rsidRPr="00186910">
        <w:rPr>
          <w:color w:val="000000"/>
          <w:sz w:val="28"/>
          <w:szCs w:val="28"/>
        </w:rPr>
        <w:t>В 202</w:t>
      </w:r>
      <w:r w:rsidR="00186910">
        <w:rPr>
          <w:color w:val="000000"/>
          <w:sz w:val="28"/>
          <w:szCs w:val="28"/>
        </w:rPr>
        <w:t>1</w:t>
      </w:r>
      <w:r w:rsidR="00517803" w:rsidRPr="00186910">
        <w:rPr>
          <w:color w:val="000000"/>
          <w:sz w:val="28"/>
          <w:szCs w:val="28"/>
        </w:rPr>
        <w:t xml:space="preserve"> году размер закупок</w:t>
      </w:r>
      <w:r w:rsidR="00186910">
        <w:rPr>
          <w:color w:val="000000"/>
          <w:sz w:val="28"/>
          <w:szCs w:val="28"/>
        </w:rPr>
        <w:t>, осуществле</w:t>
      </w:r>
      <w:r w:rsidR="00576164">
        <w:rPr>
          <w:color w:val="000000"/>
          <w:sz w:val="28"/>
          <w:szCs w:val="28"/>
        </w:rPr>
        <w:t>н</w:t>
      </w:r>
      <w:r w:rsidR="00186910">
        <w:rPr>
          <w:color w:val="000000"/>
          <w:sz w:val="28"/>
          <w:szCs w:val="28"/>
        </w:rPr>
        <w:t>ных</w:t>
      </w:r>
      <w:r w:rsidR="00517803" w:rsidRPr="00186910">
        <w:rPr>
          <w:color w:val="000000"/>
          <w:sz w:val="28"/>
          <w:szCs w:val="28"/>
        </w:rPr>
        <w:t xml:space="preserve"> Учреждением у субъектов малого предпринимательства</w:t>
      </w:r>
      <w:r w:rsidR="00576164">
        <w:rPr>
          <w:color w:val="000000"/>
          <w:sz w:val="28"/>
          <w:szCs w:val="28"/>
        </w:rPr>
        <w:t>,</w:t>
      </w:r>
      <w:r w:rsidR="00517803" w:rsidRPr="00186910">
        <w:rPr>
          <w:color w:val="000000"/>
          <w:sz w:val="28"/>
          <w:szCs w:val="28"/>
        </w:rPr>
        <w:t xml:space="preserve"> составил </w:t>
      </w:r>
      <w:r w:rsidR="007049EF" w:rsidRPr="00186910">
        <w:rPr>
          <w:color w:val="000000"/>
          <w:sz w:val="28"/>
          <w:szCs w:val="28"/>
        </w:rPr>
        <w:t>0,00</w:t>
      </w:r>
      <w:r w:rsidR="00CF32EE" w:rsidRPr="00186910">
        <w:rPr>
          <w:color w:val="000000"/>
          <w:sz w:val="28"/>
          <w:szCs w:val="28"/>
        </w:rPr>
        <w:t xml:space="preserve"> </w:t>
      </w:r>
      <w:r w:rsidR="00520527" w:rsidRPr="00186910">
        <w:rPr>
          <w:color w:val="000000"/>
          <w:sz w:val="28"/>
          <w:szCs w:val="28"/>
        </w:rPr>
        <w:t>%</w:t>
      </w:r>
      <w:r w:rsidR="007049EF" w:rsidRPr="00186910">
        <w:rPr>
          <w:color w:val="000000"/>
          <w:sz w:val="28"/>
          <w:szCs w:val="28"/>
        </w:rPr>
        <w:t>, так как</w:t>
      </w:r>
      <w:r w:rsidR="00D619A1" w:rsidRPr="00186910">
        <w:rPr>
          <w:color w:val="000000"/>
          <w:sz w:val="28"/>
          <w:szCs w:val="28"/>
        </w:rPr>
        <w:t xml:space="preserve"> У</w:t>
      </w:r>
      <w:r w:rsidR="007049EF" w:rsidRPr="00186910">
        <w:rPr>
          <w:color w:val="000000"/>
          <w:sz w:val="28"/>
          <w:szCs w:val="28"/>
        </w:rPr>
        <w:t xml:space="preserve">чреждением проводились только закупки малого объема, в соответствии с </w:t>
      </w:r>
      <w:r w:rsidR="00D619A1" w:rsidRPr="00186910">
        <w:rPr>
          <w:color w:val="000000"/>
          <w:sz w:val="28"/>
          <w:szCs w:val="28"/>
        </w:rPr>
        <w:t xml:space="preserve">пунктом 4 </w:t>
      </w:r>
      <w:r w:rsidR="007049EF" w:rsidRPr="00186910">
        <w:rPr>
          <w:color w:val="000000"/>
          <w:sz w:val="28"/>
          <w:szCs w:val="28"/>
        </w:rPr>
        <w:t xml:space="preserve">часть 1 статьи 93 </w:t>
      </w:r>
      <w:r w:rsidR="007049EF" w:rsidRPr="00186910">
        <w:rPr>
          <w:sz w:val="28"/>
          <w:szCs w:val="28"/>
        </w:rPr>
        <w:t>Федерального закона № 44-ФЗ</w:t>
      </w:r>
      <w:r w:rsidR="00520527" w:rsidRPr="00186910">
        <w:rPr>
          <w:color w:val="000000"/>
          <w:sz w:val="28"/>
          <w:szCs w:val="28"/>
        </w:rPr>
        <w:t>.</w:t>
      </w:r>
    </w:p>
    <w:bookmarkEnd w:id="1"/>
    <w:p w:rsidR="006F36F3" w:rsidRPr="0057576D" w:rsidRDefault="006F36F3" w:rsidP="00C22038">
      <w:pPr>
        <w:pStyle w:val="a3"/>
        <w:shd w:val="clear" w:color="auto" w:fill="auto"/>
        <w:spacing w:before="0" w:after="0" w:line="240" w:lineRule="auto"/>
        <w:ind w:right="-2" w:firstLine="709"/>
        <w:jc w:val="both"/>
        <w:rPr>
          <w:sz w:val="28"/>
          <w:szCs w:val="28"/>
        </w:rPr>
      </w:pPr>
      <w:r w:rsidRPr="0057576D">
        <w:rPr>
          <w:color w:val="000000"/>
          <w:sz w:val="28"/>
          <w:szCs w:val="28"/>
        </w:rPr>
        <w:t>Учреждением</w:t>
      </w:r>
      <w:r w:rsidR="00F162CE">
        <w:rPr>
          <w:color w:val="000000"/>
          <w:sz w:val="28"/>
          <w:szCs w:val="28"/>
        </w:rPr>
        <w:t xml:space="preserve"> своевременно</w:t>
      </w:r>
      <w:r w:rsidRPr="0057576D">
        <w:rPr>
          <w:color w:val="000000"/>
          <w:sz w:val="28"/>
          <w:szCs w:val="28"/>
        </w:rPr>
        <w:t xml:space="preserve"> размещен </w:t>
      </w:r>
      <w:r w:rsidR="00F162CE">
        <w:rPr>
          <w:color w:val="000000"/>
          <w:sz w:val="28"/>
          <w:szCs w:val="28"/>
        </w:rPr>
        <w:t xml:space="preserve">в ЕИС </w:t>
      </w:r>
      <w:r w:rsidRPr="0057576D">
        <w:rPr>
          <w:color w:val="000000"/>
          <w:sz w:val="28"/>
          <w:szCs w:val="28"/>
        </w:rPr>
        <w:t>отчет</w:t>
      </w:r>
      <w:r w:rsidR="00C86A23" w:rsidRPr="0057576D">
        <w:t xml:space="preserve"> </w:t>
      </w:r>
      <w:r w:rsidR="00C86A23" w:rsidRPr="0057576D">
        <w:rPr>
          <w:color w:val="000000"/>
          <w:sz w:val="28"/>
          <w:szCs w:val="28"/>
        </w:rPr>
        <w:t>об объеме закупок у субъектов малого предпринимательства, социально ориентированных некоммерческих организаций</w:t>
      </w:r>
      <w:r w:rsidR="00F162CE">
        <w:rPr>
          <w:color w:val="000000"/>
          <w:sz w:val="28"/>
          <w:szCs w:val="28"/>
        </w:rPr>
        <w:t xml:space="preserve"> 24 марта 2022 г</w:t>
      </w:r>
      <w:r w:rsidRPr="0057576D">
        <w:rPr>
          <w:sz w:val="28"/>
          <w:szCs w:val="28"/>
        </w:rPr>
        <w:t>.</w:t>
      </w:r>
    </w:p>
    <w:p w:rsidR="00595852" w:rsidRPr="006C5AB9" w:rsidRDefault="00595852" w:rsidP="00C22038">
      <w:pPr>
        <w:pStyle w:val="a3"/>
        <w:shd w:val="clear" w:color="auto" w:fill="auto"/>
        <w:spacing w:before="0" w:after="0" w:line="240" w:lineRule="auto"/>
        <w:ind w:right="-2" w:firstLine="709"/>
        <w:jc w:val="both"/>
        <w:rPr>
          <w:i/>
          <w:sz w:val="28"/>
          <w:szCs w:val="28"/>
          <w:highlight w:val="lightGray"/>
        </w:rPr>
      </w:pPr>
    </w:p>
    <w:p w:rsidR="006E5461" w:rsidRPr="00576164" w:rsidRDefault="006E5461" w:rsidP="00392877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right="708"/>
        <w:jc w:val="center"/>
        <w:rPr>
          <w:i/>
          <w:sz w:val="28"/>
          <w:szCs w:val="28"/>
        </w:rPr>
      </w:pPr>
      <w:r w:rsidRPr="00576164">
        <w:rPr>
          <w:i/>
          <w:sz w:val="28"/>
          <w:szCs w:val="28"/>
        </w:rPr>
        <w:t>Соблюдение требований по определению поставщика (подрядчика, исполнителя)</w:t>
      </w:r>
    </w:p>
    <w:p w:rsidR="00466B26" w:rsidRPr="00576164" w:rsidRDefault="00466B26" w:rsidP="00C22038">
      <w:pPr>
        <w:pStyle w:val="a3"/>
        <w:shd w:val="clear" w:color="auto" w:fill="auto"/>
        <w:spacing w:before="0" w:after="0" w:line="240" w:lineRule="auto"/>
        <w:ind w:left="709" w:firstLine="0"/>
        <w:jc w:val="both"/>
        <w:rPr>
          <w:i/>
          <w:sz w:val="28"/>
          <w:szCs w:val="28"/>
        </w:rPr>
      </w:pPr>
    </w:p>
    <w:p w:rsidR="0089478C" w:rsidRPr="00576164" w:rsidRDefault="0089478C" w:rsidP="00C22038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164">
        <w:rPr>
          <w:rFonts w:ascii="Times New Roman" w:hAnsi="Times New Roman" w:cs="Times New Roman"/>
          <w:sz w:val="28"/>
          <w:szCs w:val="28"/>
        </w:rPr>
        <w:t>Статьей 93 Федерального закона № 44-ФЗ предусмотрено право заказчика заключать контракты с единственным поставщиком (подрядчиком, исполнителем).</w:t>
      </w:r>
    </w:p>
    <w:p w:rsidR="009443AB" w:rsidRPr="00576164" w:rsidRDefault="00937C11" w:rsidP="00C22038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57616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80BD2" w:rsidRPr="00576164">
        <w:rPr>
          <w:rFonts w:ascii="Times New Roman" w:hAnsi="Times New Roman" w:cs="Times New Roman"/>
          <w:sz w:val="28"/>
          <w:szCs w:val="28"/>
        </w:rPr>
        <w:t xml:space="preserve">пунктом 4 части 1 статьи </w:t>
      </w:r>
      <w:r w:rsidRPr="00576164">
        <w:rPr>
          <w:rFonts w:ascii="Times New Roman" w:hAnsi="Times New Roman" w:cs="Times New Roman"/>
          <w:sz w:val="28"/>
          <w:szCs w:val="28"/>
        </w:rPr>
        <w:t xml:space="preserve">93 Федерального закона </w:t>
      </w:r>
      <w:r w:rsidR="00D74094" w:rsidRPr="0057616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76164">
        <w:rPr>
          <w:rFonts w:ascii="Times New Roman" w:hAnsi="Times New Roman" w:cs="Times New Roman"/>
          <w:sz w:val="28"/>
          <w:szCs w:val="28"/>
        </w:rPr>
        <w:t xml:space="preserve">№ 44-ФЗ заказчик имеет право на осуществление закупки товаров, работ, услуг на сумму, </w:t>
      </w:r>
      <w:r w:rsidR="009443AB" w:rsidRPr="00576164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не превышающую шестисот тысяч рублей. При этом годовой объем закупок, которые заказчик вправе осуществить на основании настоящего пункта, не должен превышать два миллиона рублей или не должен превышать десять процентов </w:t>
      </w:r>
      <w:hyperlink w:anchor="sub_3166" w:history="1">
        <w:r w:rsidR="009443AB" w:rsidRPr="00576164">
          <w:rPr>
            <w:rFonts w:ascii="Times New Roman" w:eastAsia="Calibri" w:hAnsi="Times New Roman" w:cs="Times New Roman"/>
            <w:color w:val="auto"/>
            <w:sz w:val="28"/>
            <w:szCs w:val="28"/>
          </w:rPr>
          <w:t>совокупного годового объема</w:t>
        </w:r>
      </w:hyperlink>
      <w:r w:rsidR="009443AB" w:rsidRPr="00576164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закупок заказчика и не должен составлять более чем пятьдесят миллионов рублей. </w:t>
      </w:r>
    </w:p>
    <w:p w:rsidR="00937C11" w:rsidRPr="00576164" w:rsidRDefault="00441182" w:rsidP="00C22038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164">
        <w:rPr>
          <w:rFonts w:ascii="Times New Roman" w:hAnsi="Times New Roman" w:cs="Times New Roman"/>
          <w:sz w:val="28"/>
          <w:szCs w:val="28"/>
        </w:rPr>
        <w:t xml:space="preserve">Объем закупок </w:t>
      </w:r>
      <w:r w:rsidR="00B12B85" w:rsidRPr="00576164">
        <w:rPr>
          <w:rFonts w:ascii="Times New Roman" w:hAnsi="Times New Roman" w:cs="Times New Roman"/>
          <w:sz w:val="28"/>
          <w:szCs w:val="28"/>
        </w:rPr>
        <w:t>У</w:t>
      </w:r>
      <w:r w:rsidRPr="00576164">
        <w:rPr>
          <w:rFonts w:ascii="Times New Roman" w:hAnsi="Times New Roman" w:cs="Times New Roman"/>
          <w:sz w:val="28"/>
          <w:szCs w:val="28"/>
        </w:rPr>
        <w:t>чреждения в 202</w:t>
      </w:r>
      <w:r w:rsidR="00576164" w:rsidRPr="00576164">
        <w:rPr>
          <w:rFonts w:ascii="Times New Roman" w:hAnsi="Times New Roman" w:cs="Times New Roman"/>
          <w:sz w:val="28"/>
          <w:szCs w:val="28"/>
        </w:rPr>
        <w:t>1</w:t>
      </w:r>
      <w:r w:rsidRPr="00576164">
        <w:rPr>
          <w:rFonts w:ascii="Times New Roman" w:hAnsi="Times New Roman" w:cs="Times New Roman"/>
          <w:sz w:val="28"/>
          <w:szCs w:val="28"/>
        </w:rPr>
        <w:t xml:space="preserve"> г. составил 1</w:t>
      </w:r>
      <w:r w:rsidR="00576164" w:rsidRPr="00576164">
        <w:rPr>
          <w:rFonts w:ascii="Times New Roman" w:hAnsi="Times New Roman" w:cs="Times New Roman"/>
          <w:sz w:val="28"/>
          <w:szCs w:val="28"/>
        </w:rPr>
        <w:t> 935 369,88</w:t>
      </w:r>
      <w:r w:rsidR="002B226D" w:rsidRPr="00576164">
        <w:rPr>
          <w:rFonts w:ascii="Times New Roman" w:hAnsi="Times New Roman" w:cs="Times New Roman"/>
          <w:sz w:val="28"/>
          <w:szCs w:val="28"/>
        </w:rPr>
        <w:t xml:space="preserve"> (один миллион </w:t>
      </w:r>
      <w:r w:rsidR="00576164" w:rsidRPr="00576164">
        <w:rPr>
          <w:rFonts w:ascii="Times New Roman" w:hAnsi="Times New Roman" w:cs="Times New Roman"/>
          <w:sz w:val="28"/>
          <w:szCs w:val="28"/>
        </w:rPr>
        <w:t>девятьсот тридцать пять тысяч триста шестьдесят девять</w:t>
      </w:r>
      <w:r w:rsidR="002B226D" w:rsidRPr="00576164">
        <w:rPr>
          <w:rFonts w:ascii="Times New Roman" w:hAnsi="Times New Roman" w:cs="Times New Roman"/>
          <w:sz w:val="28"/>
          <w:szCs w:val="28"/>
        </w:rPr>
        <w:t xml:space="preserve"> руб. </w:t>
      </w:r>
      <w:r w:rsidR="00576164" w:rsidRPr="00576164">
        <w:rPr>
          <w:rFonts w:ascii="Times New Roman" w:hAnsi="Times New Roman" w:cs="Times New Roman"/>
          <w:sz w:val="28"/>
          <w:szCs w:val="28"/>
        </w:rPr>
        <w:t>88</w:t>
      </w:r>
      <w:r w:rsidR="002B226D" w:rsidRPr="00576164">
        <w:rPr>
          <w:rFonts w:ascii="Times New Roman" w:hAnsi="Times New Roman" w:cs="Times New Roman"/>
          <w:sz w:val="28"/>
          <w:szCs w:val="28"/>
        </w:rPr>
        <w:t xml:space="preserve"> коп.) Нарушений нет.</w:t>
      </w:r>
    </w:p>
    <w:p w:rsidR="00595852" w:rsidRPr="00576164" w:rsidRDefault="00595852" w:rsidP="00595852">
      <w:pPr>
        <w:pStyle w:val="ae"/>
        <w:autoSpaceDE w:val="0"/>
        <w:autoSpaceDN w:val="0"/>
        <w:adjustRightInd w:val="0"/>
        <w:ind w:left="0" w:firstLine="709"/>
        <w:jc w:val="both"/>
        <w:rPr>
          <w:bCs/>
          <w:sz w:val="28"/>
        </w:rPr>
      </w:pPr>
      <w:r w:rsidRPr="00576164">
        <w:rPr>
          <w:bCs/>
          <w:sz w:val="28"/>
        </w:rPr>
        <w:t xml:space="preserve">При осуществлении закупок с единственным поставщиком, заказчиком соблюдены условия, предусмотренные </w:t>
      </w:r>
      <w:r w:rsidRPr="00576164">
        <w:rPr>
          <w:rFonts w:eastAsia="Calibri"/>
          <w:sz w:val="28"/>
        </w:rPr>
        <w:t>п. 4 ч.1 ст.93 Федерального закона              № 44-ФЗ.</w:t>
      </w:r>
    </w:p>
    <w:p w:rsidR="00595852" w:rsidRPr="00576164" w:rsidRDefault="00595852" w:rsidP="0059585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576164">
        <w:rPr>
          <w:rFonts w:ascii="Times New Roman" w:hAnsi="Times New Roman" w:cs="Times New Roman"/>
          <w:sz w:val="28"/>
        </w:rPr>
        <w:tab/>
        <w:t>Искусственного дробления контрактов заключенных заказчиком с единственным поставщиком не установлено.</w:t>
      </w:r>
    </w:p>
    <w:p w:rsidR="005E209A" w:rsidRPr="00576164" w:rsidRDefault="005E209A" w:rsidP="00C22038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164">
        <w:rPr>
          <w:rFonts w:ascii="Times New Roman" w:hAnsi="Times New Roman" w:cs="Times New Roman"/>
          <w:sz w:val="28"/>
          <w:szCs w:val="28"/>
        </w:rPr>
        <w:t>Журнал регистрации договоров (реестр контрактов) прошит</w:t>
      </w:r>
      <w:r w:rsidR="00576164">
        <w:rPr>
          <w:rFonts w:ascii="Times New Roman" w:hAnsi="Times New Roman" w:cs="Times New Roman"/>
          <w:sz w:val="28"/>
          <w:szCs w:val="28"/>
        </w:rPr>
        <w:t>,</w:t>
      </w:r>
      <w:r w:rsidRPr="00576164">
        <w:rPr>
          <w:rFonts w:ascii="Times New Roman" w:hAnsi="Times New Roman" w:cs="Times New Roman"/>
          <w:sz w:val="28"/>
          <w:szCs w:val="28"/>
        </w:rPr>
        <w:t xml:space="preserve"> </w:t>
      </w:r>
      <w:r w:rsidR="00576164">
        <w:rPr>
          <w:rFonts w:ascii="Times New Roman" w:hAnsi="Times New Roman" w:cs="Times New Roman"/>
          <w:sz w:val="28"/>
          <w:szCs w:val="28"/>
        </w:rPr>
        <w:t>не</w:t>
      </w:r>
      <w:r w:rsidRPr="00576164">
        <w:rPr>
          <w:rFonts w:ascii="Times New Roman" w:hAnsi="Times New Roman" w:cs="Times New Roman"/>
          <w:sz w:val="28"/>
          <w:szCs w:val="28"/>
        </w:rPr>
        <w:t xml:space="preserve"> пронумерован. Хронология заполнения соблюдается. </w:t>
      </w:r>
    </w:p>
    <w:p w:rsidR="004E3C89" w:rsidRDefault="004E3C89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i/>
          <w:sz w:val="28"/>
          <w:szCs w:val="28"/>
        </w:rPr>
      </w:pPr>
    </w:p>
    <w:p w:rsidR="003A6280" w:rsidRDefault="003A6280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i/>
          <w:sz w:val="28"/>
          <w:szCs w:val="28"/>
        </w:rPr>
      </w:pPr>
    </w:p>
    <w:p w:rsidR="003A6280" w:rsidRPr="00576164" w:rsidRDefault="003A6280" w:rsidP="00C22038">
      <w:pPr>
        <w:pStyle w:val="a3"/>
        <w:shd w:val="clear" w:color="auto" w:fill="auto"/>
        <w:spacing w:before="0" w:after="0" w:line="240" w:lineRule="auto"/>
        <w:ind w:firstLine="851"/>
        <w:jc w:val="both"/>
        <w:rPr>
          <w:i/>
          <w:sz w:val="28"/>
          <w:szCs w:val="28"/>
        </w:rPr>
      </w:pPr>
    </w:p>
    <w:p w:rsidR="00CC1119" w:rsidRPr="00576164" w:rsidRDefault="00CC1119" w:rsidP="00392877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709" w:right="850" w:firstLine="0"/>
        <w:jc w:val="center"/>
        <w:rPr>
          <w:i/>
          <w:sz w:val="28"/>
          <w:szCs w:val="28"/>
        </w:rPr>
      </w:pPr>
      <w:r w:rsidRPr="00576164">
        <w:rPr>
          <w:i/>
          <w:sz w:val="28"/>
          <w:szCs w:val="28"/>
        </w:rPr>
        <w:lastRenderedPageBreak/>
        <w:t>Применение заказчиком мер ответственности и совершения иных действий в случае нарушения поставщиком (подрядчиком, исполнителем) условий контракта</w:t>
      </w:r>
    </w:p>
    <w:p w:rsidR="00D26FE2" w:rsidRPr="00576164" w:rsidRDefault="00D26FE2" w:rsidP="00C22038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6A0AE0" w:rsidRPr="00576164" w:rsidRDefault="00EC107D" w:rsidP="00C22038">
      <w:pPr>
        <w:pStyle w:val="ae"/>
        <w:ind w:left="0" w:firstLine="720"/>
        <w:jc w:val="both"/>
        <w:rPr>
          <w:sz w:val="28"/>
          <w:szCs w:val="28"/>
        </w:rPr>
      </w:pPr>
      <w:proofErr w:type="gramStart"/>
      <w:r w:rsidRPr="00576164">
        <w:rPr>
          <w:sz w:val="28"/>
          <w:szCs w:val="28"/>
        </w:rPr>
        <w:t>В соответствии с частью 4 и 6 статьи 34 Федерального закона №</w:t>
      </w:r>
      <w:r w:rsidR="003A4CDD" w:rsidRPr="00576164">
        <w:rPr>
          <w:sz w:val="28"/>
          <w:szCs w:val="28"/>
        </w:rPr>
        <w:t xml:space="preserve"> </w:t>
      </w:r>
      <w:r w:rsidRPr="00576164">
        <w:rPr>
          <w:sz w:val="28"/>
          <w:szCs w:val="28"/>
        </w:rPr>
        <w:t>44</w:t>
      </w:r>
      <w:r w:rsidR="004653A8" w:rsidRPr="00576164">
        <w:rPr>
          <w:sz w:val="28"/>
          <w:szCs w:val="28"/>
        </w:rPr>
        <w:t>-ФЗ</w:t>
      </w:r>
      <w:r w:rsidRPr="00576164">
        <w:rPr>
          <w:sz w:val="28"/>
          <w:szCs w:val="28"/>
        </w:rPr>
        <w:t xml:space="preserve">,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заказчик направляет поставщику (подрядчику, исполнителю) требование об уплате неустоек (штрафов, пеней). </w:t>
      </w:r>
      <w:proofErr w:type="gramEnd"/>
    </w:p>
    <w:p w:rsidR="00662DF4" w:rsidRPr="00576164" w:rsidRDefault="00662DF4" w:rsidP="00C22038">
      <w:pPr>
        <w:pStyle w:val="ae"/>
        <w:ind w:left="0" w:firstLine="709"/>
        <w:jc w:val="both"/>
        <w:rPr>
          <w:sz w:val="28"/>
          <w:szCs w:val="28"/>
        </w:rPr>
      </w:pPr>
      <w:r w:rsidRPr="00576164">
        <w:rPr>
          <w:sz w:val="28"/>
          <w:szCs w:val="28"/>
        </w:rPr>
        <w:t xml:space="preserve">В ходе проверки исполнения поставщиками (подрядчиками, исполнителями) обязательств в рамках заключенных муниципальных контрактов установлено, что исполнение контрактов осуществлялось поставщиками (подрядчиками, исполнителями) в соответствии с требованиями и условиями, предусмотренными контрактами. </w:t>
      </w:r>
    </w:p>
    <w:p w:rsidR="00662DF4" w:rsidRPr="003A6280" w:rsidRDefault="00662DF4" w:rsidP="00C22038">
      <w:pPr>
        <w:pStyle w:val="ae"/>
        <w:ind w:left="0" w:firstLine="709"/>
        <w:jc w:val="both"/>
        <w:rPr>
          <w:sz w:val="28"/>
          <w:szCs w:val="28"/>
        </w:rPr>
      </w:pPr>
      <w:r w:rsidRPr="00576164">
        <w:rPr>
          <w:sz w:val="28"/>
          <w:szCs w:val="28"/>
        </w:rPr>
        <w:t>Меры ответственности и иные действия, предусмотренные в случае нарушения поставщиками (подрядчиками</w:t>
      </w:r>
      <w:r w:rsidRPr="003A6280">
        <w:rPr>
          <w:sz w:val="28"/>
          <w:szCs w:val="28"/>
        </w:rPr>
        <w:t>, исполнителями) условий контрактов, Заказчиком в ходе исполнения контрактов не применялись.</w:t>
      </w:r>
    </w:p>
    <w:p w:rsidR="00CC1119" w:rsidRPr="003A6280" w:rsidRDefault="00CC1119" w:rsidP="00C22038">
      <w:pPr>
        <w:pStyle w:val="ae"/>
        <w:ind w:left="0"/>
        <w:jc w:val="both"/>
        <w:rPr>
          <w:sz w:val="28"/>
          <w:szCs w:val="28"/>
        </w:rPr>
      </w:pPr>
    </w:p>
    <w:p w:rsidR="00D31C6C" w:rsidRPr="00576164" w:rsidRDefault="00EC107D" w:rsidP="00392877">
      <w:pPr>
        <w:pStyle w:val="ae"/>
        <w:numPr>
          <w:ilvl w:val="0"/>
          <w:numId w:val="5"/>
        </w:numPr>
        <w:ind w:left="709" w:right="850" w:firstLine="0"/>
        <w:jc w:val="center"/>
        <w:rPr>
          <w:i/>
          <w:sz w:val="28"/>
          <w:szCs w:val="28"/>
        </w:rPr>
      </w:pPr>
      <w:r w:rsidRPr="00576164">
        <w:rPr>
          <w:i/>
          <w:sz w:val="28"/>
          <w:szCs w:val="28"/>
        </w:rPr>
        <w:t>Соответствие поставленного товара, выполненной работы (ее результата) или оказанной услуги условиям контракта</w:t>
      </w:r>
    </w:p>
    <w:p w:rsidR="00D26FE2" w:rsidRPr="00576164" w:rsidRDefault="00D26FE2" w:rsidP="00C22038">
      <w:pPr>
        <w:pStyle w:val="ae"/>
        <w:ind w:left="0"/>
        <w:jc w:val="both"/>
        <w:rPr>
          <w:sz w:val="28"/>
          <w:szCs w:val="28"/>
        </w:rPr>
      </w:pPr>
    </w:p>
    <w:p w:rsidR="00EB6326" w:rsidRPr="00576164" w:rsidRDefault="00EB6326" w:rsidP="00C22038">
      <w:pPr>
        <w:pStyle w:val="ae"/>
        <w:ind w:left="0" w:firstLine="720"/>
        <w:jc w:val="both"/>
        <w:rPr>
          <w:sz w:val="28"/>
          <w:szCs w:val="28"/>
        </w:rPr>
      </w:pPr>
      <w:r w:rsidRPr="00576164">
        <w:rPr>
          <w:sz w:val="28"/>
          <w:szCs w:val="28"/>
        </w:rPr>
        <w:t xml:space="preserve">В соответствии с требованиями части 3 статьи 94 Федерального закона  № 44-ФЗ при приемке результатов, предусмотренных контрактом, заказчик проводит экспертизу, в части соответствия условиям контракта. </w:t>
      </w:r>
    </w:p>
    <w:p w:rsidR="00EB6326" w:rsidRPr="006C5AB9" w:rsidRDefault="00EB6326" w:rsidP="00C22038">
      <w:pPr>
        <w:pStyle w:val="ae"/>
        <w:ind w:left="0" w:firstLine="720"/>
        <w:jc w:val="both"/>
        <w:rPr>
          <w:sz w:val="28"/>
          <w:szCs w:val="28"/>
          <w:highlight w:val="lightGray"/>
        </w:rPr>
      </w:pPr>
      <w:proofErr w:type="gramStart"/>
      <w:r w:rsidRPr="000C0B92">
        <w:rPr>
          <w:sz w:val="28"/>
          <w:szCs w:val="28"/>
        </w:rPr>
        <w:t>Приказом начальника Учреждения от 21 января 2019 г. № 02/1-П утверждено Положение о порядке проведения экспертизы поставленного товара, выполненной работы, оказанной услуги, Положение о порядке приемки поставленных товаров (выполненных работ, оказанных услуг) для нужд МБУ «Управление архитектуры и градостроительства Тимашевского городского поселения Тимашевского района»</w:t>
      </w:r>
      <w:r w:rsidRPr="000C0B92">
        <w:rPr>
          <w:rFonts w:eastAsia="Calibri"/>
          <w:sz w:val="28"/>
          <w:szCs w:val="28"/>
        </w:rPr>
        <w:t>, лицом, ответственным за осуществление приемки поставленных товаров (выполненных работ, оказанных услуг), проведение внутренней экспертизы по итогам</w:t>
      </w:r>
      <w:proofErr w:type="gramEnd"/>
      <w:r w:rsidRPr="000C0B92">
        <w:rPr>
          <w:rFonts w:eastAsia="Calibri"/>
          <w:sz w:val="28"/>
          <w:szCs w:val="28"/>
        </w:rPr>
        <w:t xml:space="preserve"> осуществления закупок товаров (работ, услуг, этапа исполнения контракта, гражданско</w:t>
      </w:r>
      <w:r w:rsidR="0058475D" w:rsidRPr="000C0B92">
        <w:rPr>
          <w:rFonts w:eastAsia="Calibri"/>
          <w:sz w:val="28"/>
          <w:szCs w:val="28"/>
        </w:rPr>
        <w:t>го</w:t>
      </w:r>
      <w:r w:rsidRPr="000C0B92">
        <w:rPr>
          <w:rFonts w:eastAsia="Calibri"/>
          <w:sz w:val="28"/>
          <w:szCs w:val="28"/>
        </w:rPr>
        <w:t xml:space="preserve"> – правового договора) назначен начальник Учреждения </w:t>
      </w:r>
      <w:r w:rsidR="002458CC">
        <w:rPr>
          <w:rFonts w:eastAsia="Calibri"/>
          <w:sz w:val="28"/>
          <w:szCs w:val="28"/>
        </w:rPr>
        <w:t>ФИО</w:t>
      </w:r>
      <w:r w:rsidRPr="000C0B92">
        <w:rPr>
          <w:rFonts w:eastAsia="Calibri"/>
          <w:sz w:val="28"/>
          <w:szCs w:val="28"/>
        </w:rPr>
        <w:t>.</w:t>
      </w:r>
      <w:r w:rsidR="000C0B92" w:rsidRPr="000C0B92">
        <w:rPr>
          <w:rFonts w:eastAsia="Calibri"/>
          <w:sz w:val="28"/>
          <w:szCs w:val="28"/>
        </w:rPr>
        <w:t xml:space="preserve"> </w:t>
      </w:r>
    </w:p>
    <w:p w:rsidR="000D54E7" w:rsidRPr="00576164" w:rsidRDefault="00EC107D" w:rsidP="00C22038">
      <w:pPr>
        <w:pStyle w:val="ae"/>
        <w:ind w:left="0" w:firstLine="709"/>
        <w:jc w:val="both"/>
        <w:rPr>
          <w:sz w:val="28"/>
          <w:szCs w:val="28"/>
        </w:rPr>
      </w:pPr>
      <w:r w:rsidRPr="00576164">
        <w:rPr>
          <w:sz w:val="28"/>
          <w:szCs w:val="28"/>
        </w:rPr>
        <w:t>Проверкой подтверждено, что</w:t>
      </w:r>
      <w:r w:rsidR="000A373B" w:rsidRPr="00576164">
        <w:rPr>
          <w:sz w:val="28"/>
          <w:szCs w:val="28"/>
        </w:rPr>
        <w:t>,</w:t>
      </w:r>
      <w:r w:rsidRPr="00576164">
        <w:rPr>
          <w:sz w:val="28"/>
          <w:szCs w:val="28"/>
        </w:rPr>
        <w:t xml:space="preserve"> при сравнении данных по документам поставщика с фактическим поступлением</w:t>
      </w:r>
      <w:r w:rsidR="000A373B" w:rsidRPr="00576164">
        <w:rPr>
          <w:sz w:val="28"/>
          <w:szCs w:val="28"/>
        </w:rPr>
        <w:t>,</w:t>
      </w:r>
      <w:r w:rsidRPr="00576164">
        <w:rPr>
          <w:sz w:val="28"/>
          <w:szCs w:val="28"/>
        </w:rPr>
        <w:t xml:space="preserve"> расхождения отсутствуют, нарушений не выявлено. </w:t>
      </w:r>
    </w:p>
    <w:p w:rsidR="00831A9B" w:rsidRPr="00576164" w:rsidRDefault="00635136" w:rsidP="00BF1EE4">
      <w:pPr>
        <w:pStyle w:val="ae"/>
        <w:ind w:left="0" w:firstLine="720"/>
        <w:jc w:val="both"/>
        <w:rPr>
          <w:rFonts w:eastAsia="Calibri"/>
          <w:sz w:val="28"/>
          <w:szCs w:val="28"/>
        </w:rPr>
      </w:pPr>
      <w:r w:rsidRPr="00576164">
        <w:rPr>
          <w:sz w:val="28"/>
          <w:szCs w:val="28"/>
        </w:rPr>
        <w:t>При заключении контракта на основании пункта 4 части 1 статьи 93 Федерального закона № 44 – ФЗ, в контра</w:t>
      </w:r>
      <w:proofErr w:type="gramStart"/>
      <w:r w:rsidRPr="00576164">
        <w:rPr>
          <w:sz w:val="28"/>
          <w:szCs w:val="28"/>
        </w:rPr>
        <w:t>кт вкл</w:t>
      </w:r>
      <w:proofErr w:type="gramEnd"/>
      <w:r w:rsidRPr="00576164">
        <w:rPr>
          <w:sz w:val="28"/>
          <w:szCs w:val="28"/>
        </w:rPr>
        <w:t>ючаются обязательные условия, в соответствии с</w:t>
      </w:r>
      <w:r w:rsidR="00A010D7" w:rsidRPr="00576164">
        <w:rPr>
          <w:sz w:val="28"/>
          <w:szCs w:val="28"/>
        </w:rPr>
        <w:t>о</w:t>
      </w:r>
      <w:r w:rsidRPr="00576164">
        <w:rPr>
          <w:sz w:val="28"/>
          <w:szCs w:val="28"/>
        </w:rPr>
        <w:t xml:space="preserve"> статьей 34 настоящего закона, если иное не установлено законом и иными нормативно – правовыми актами</w:t>
      </w:r>
      <w:r w:rsidR="00BF1EE4">
        <w:rPr>
          <w:sz w:val="28"/>
          <w:szCs w:val="28"/>
        </w:rPr>
        <w:t>.</w:t>
      </w:r>
    </w:p>
    <w:p w:rsidR="003655B3" w:rsidRPr="00861659" w:rsidRDefault="00545A13" w:rsidP="00C22038">
      <w:pPr>
        <w:pStyle w:val="ae"/>
        <w:ind w:left="0" w:firstLine="709"/>
        <w:jc w:val="both"/>
        <w:rPr>
          <w:sz w:val="28"/>
          <w:szCs w:val="28"/>
        </w:rPr>
      </w:pPr>
      <w:r w:rsidRPr="00576164">
        <w:rPr>
          <w:sz w:val="28"/>
          <w:szCs w:val="28"/>
        </w:rPr>
        <w:lastRenderedPageBreak/>
        <w:t>В процессе проверки выявлен</w:t>
      </w:r>
      <w:r w:rsidR="00280BD2" w:rsidRPr="00576164">
        <w:rPr>
          <w:sz w:val="28"/>
          <w:szCs w:val="28"/>
        </w:rPr>
        <w:t>ы</w:t>
      </w:r>
      <w:r w:rsidRPr="00576164">
        <w:rPr>
          <w:sz w:val="28"/>
          <w:szCs w:val="28"/>
        </w:rPr>
        <w:t xml:space="preserve"> следующие </w:t>
      </w:r>
      <w:r w:rsidR="00F51EA5" w:rsidRPr="00576164">
        <w:rPr>
          <w:sz w:val="28"/>
          <w:szCs w:val="28"/>
        </w:rPr>
        <w:t xml:space="preserve">несоблюдения </w:t>
      </w:r>
      <w:r w:rsidR="003A6280">
        <w:rPr>
          <w:sz w:val="28"/>
          <w:szCs w:val="28"/>
        </w:rPr>
        <w:t>указан</w:t>
      </w:r>
      <w:r w:rsidR="00F51EA5" w:rsidRPr="00576164">
        <w:rPr>
          <w:sz w:val="28"/>
          <w:szCs w:val="28"/>
        </w:rPr>
        <w:t xml:space="preserve">ных </w:t>
      </w:r>
      <w:r w:rsidR="00F51EA5" w:rsidRPr="00861659">
        <w:rPr>
          <w:sz w:val="28"/>
          <w:szCs w:val="28"/>
        </w:rPr>
        <w:t>требований Федерального закона</w:t>
      </w:r>
      <w:r w:rsidRPr="00861659">
        <w:rPr>
          <w:sz w:val="28"/>
          <w:szCs w:val="28"/>
        </w:rPr>
        <w:t>:</w:t>
      </w:r>
    </w:p>
    <w:p w:rsidR="008D3C1D" w:rsidRPr="00861659" w:rsidRDefault="00BF1EE4" w:rsidP="00392877">
      <w:pPr>
        <w:pStyle w:val="ae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861659">
        <w:rPr>
          <w:sz w:val="28"/>
          <w:szCs w:val="28"/>
        </w:rPr>
        <w:t>в договор</w:t>
      </w:r>
      <w:r w:rsidR="00861659">
        <w:rPr>
          <w:sz w:val="28"/>
          <w:szCs w:val="28"/>
        </w:rPr>
        <w:t>ах</w:t>
      </w:r>
      <w:r w:rsidRPr="00861659">
        <w:rPr>
          <w:sz w:val="28"/>
          <w:szCs w:val="28"/>
        </w:rPr>
        <w:t xml:space="preserve"> от 15 января 2021 г. № 35550721/001968</w:t>
      </w:r>
      <w:r w:rsidR="00861659" w:rsidRPr="00861659">
        <w:rPr>
          <w:sz w:val="28"/>
          <w:szCs w:val="28"/>
        </w:rPr>
        <w:t>, от 13 июля 2021 г. №34550721/024351, от 11 октября 2021 г.</w:t>
      </w:r>
      <w:r w:rsidRPr="00861659">
        <w:rPr>
          <w:sz w:val="28"/>
          <w:szCs w:val="28"/>
        </w:rPr>
        <w:t xml:space="preserve"> </w:t>
      </w:r>
      <w:r w:rsidR="00861659" w:rsidRPr="00861659">
        <w:rPr>
          <w:sz w:val="28"/>
          <w:szCs w:val="28"/>
        </w:rPr>
        <w:t xml:space="preserve">34550721/033419 </w:t>
      </w:r>
      <w:r w:rsidRPr="00861659">
        <w:rPr>
          <w:sz w:val="28"/>
          <w:szCs w:val="28"/>
        </w:rPr>
        <w:t xml:space="preserve">на поставку товара </w:t>
      </w:r>
      <w:r w:rsidR="00861659">
        <w:rPr>
          <w:sz w:val="28"/>
          <w:szCs w:val="28"/>
        </w:rPr>
        <w:t>с ООО «</w:t>
      </w:r>
      <w:proofErr w:type="spellStart"/>
      <w:r w:rsidR="00861659">
        <w:rPr>
          <w:sz w:val="28"/>
          <w:szCs w:val="28"/>
        </w:rPr>
        <w:t>РН-карт</w:t>
      </w:r>
      <w:proofErr w:type="spellEnd"/>
      <w:r w:rsidR="00861659">
        <w:rPr>
          <w:sz w:val="28"/>
          <w:szCs w:val="28"/>
        </w:rPr>
        <w:t xml:space="preserve">» </w:t>
      </w:r>
      <w:r w:rsidRPr="00861659">
        <w:rPr>
          <w:sz w:val="28"/>
          <w:szCs w:val="28"/>
        </w:rPr>
        <w:t xml:space="preserve">отсутствует спецификация на </w:t>
      </w:r>
      <w:r w:rsidR="000E238B">
        <w:rPr>
          <w:sz w:val="28"/>
          <w:szCs w:val="28"/>
        </w:rPr>
        <w:t>наименование</w:t>
      </w:r>
      <w:r w:rsidRPr="00861659">
        <w:rPr>
          <w:sz w:val="28"/>
          <w:szCs w:val="28"/>
        </w:rPr>
        <w:t xml:space="preserve"> и количество</w:t>
      </w:r>
      <w:r w:rsidR="00615393">
        <w:rPr>
          <w:sz w:val="28"/>
          <w:szCs w:val="28"/>
        </w:rPr>
        <w:t xml:space="preserve"> товара (</w:t>
      </w:r>
      <w:r w:rsidR="000E238B">
        <w:rPr>
          <w:sz w:val="28"/>
          <w:szCs w:val="28"/>
        </w:rPr>
        <w:t>нет понятия, за что производится оплата)</w:t>
      </w:r>
      <w:r w:rsidR="008D3C1D" w:rsidRPr="00861659">
        <w:rPr>
          <w:sz w:val="28"/>
          <w:szCs w:val="28"/>
        </w:rPr>
        <w:t>;</w:t>
      </w:r>
      <w:r w:rsidR="00861659" w:rsidRPr="00861659">
        <w:rPr>
          <w:sz w:val="28"/>
          <w:szCs w:val="28"/>
        </w:rPr>
        <w:t xml:space="preserve"> </w:t>
      </w:r>
      <w:r w:rsidR="00C90B43">
        <w:rPr>
          <w:sz w:val="28"/>
          <w:szCs w:val="28"/>
        </w:rPr>
        <w:t>запрос на предоставление коммерческих предложений не содержит полной информации об объекте закупок, его количестве, условиях поставки;</w:t>
      </w:r>
      <w:proofErr w:type="gramEnd"/>
      <w:r w:rsidR="00C90B43">
        <w:rPr>
          <w:sz w:val="28"/>
          <w:szCs w:val="28"/>
        </w:rPr>
        <w:t xml:space="preserve"> </w:t>
      </w:r>
      <w:r w:rsidR="00861659" w:rsidRPr="00861659">
        <w:rPr>
          <w:sz w:val="28"/>
          <w:szCs w:val="28"/>
        </w:rPr>
        <w:t xml:space="preserve">коммерческое предложение от нефтяной компании «Роснефть» (РН – карт) не содержит реквизиты Поставщика; </w:t>
      </w:r>
      <w:r w:rsidR="00861659">
        <w:rPr>
          <w:sz w:val="28"/>
          <w:szCs w:val="28"/>
        </w:rPr>
        <w:t>порядок оплаты по договору не соответствует ст. 34 Федерального закона  № 44-ФЗ; отсут</w:t>
      </w:r>
      <w:r w:rsidR="00A45AD3">
        <w:rPr>
          <w:sz w:val="28"/>
          <w:szCs w:val="28"/>
        </w:rPr>
        <w:t>ствует источник финансирования</w:t>
      </w:r>
      <w:r w:rsidR="00C90B43">
        <w:rPr>
          <w:sz w:val="28"/>
          <w:szCs w:val="28"/>
        </w:rPr>
        <w:t>;</w:t>
      </w:r>
    </w:p>
    <w:p w:rsidR="000A47E0" w:rsidRPr="008E2C0D" w:rsidRDefault="00CF219B" w:rsidP="008A2BAB">
      <w:pPr>
        <w:pStyle w:val="ae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F219B">
        <w:rPr>
          <w:rFonts w:eastAsia="Calibri"/>
          <w:sz w:val="28"/>
          <w:szCs w:val="28"/>
        </w:rPr>
        <w:t>контракт (договор) от 16 апреля 2021 г. № 07-21 заключен на выполнение работ по ремонту автомобиля, хотя согласно соответствующему коду ОКПД 2 объектом закупки должны быть услуги. Такие же ошибки прослеживаются по всему тексту контракта (и работы и услуги имеют место быть</w:t>
      </w:r>
      <w:r w:rsidRPr="008E2C0D">
        <w:rPr>
          <w:rFonts w:eastAsia="Calibri"/>
          <w:sz w:val="28"/>
          <w:szCs w:val="28"/>
        </w:rPr>
        <w:t>) и в коммерческих предложениях</w:t>
      </w:r>
      <w:r w:rsidR="008A2BAB">
        <w:rPr>
          <w:rFonts w:eastAsia="Calibri"/>
          <w:sz w:val="28"/>
          <w:szCs w:val="28"/>
        </w:rPr>
        <w:t>.</w:t>
      </w:r>
    </w:p>
    <w:p w:rsidR="009F1EA2" w:rsidRPr="000C0B92" w:rsidRDefault="00C900FD" w:rsidP="009F1EA2">
      <w:pPr>
        <w:pStyle w:val="ae"/>
        <w:tabs>
          <w:tab w:val="left" w:pos="1276"/>
        </w:tabs>
        <w:ind w:left="0" w:firstLine="709"/>
        <w:jc w:val="both"/>
        <w:rPr>
          <w:rFonts w:eastAsia="Calibri"/>
          <w:i/>
          <w:sz w:val="28"/>
          <w:szCs w:val="28"/>
        </w:rPr>
      </w:pPr>
      <w:proofErr w:type="gramStart"/>
      <w:r w:rsidRPr="000C0B92">
        <w:rPr>
          <w:sz w:val="28"/>
          <w:szCs w:val="28"/>
        </w:rPr>
        <w:t>С</w:t>
      </w:r>
      <w:r w:rsidR="00316E1E" w:rsidRPr="000C0B92">
        <w:rPr>
          <w:sz w:val="28"/>
          <w:szCs w:val="28"/>
        </w:rPr>
        <w:t>огласно части 2 статьи 34 Федерального закона № 44</w:t>
      </w:r>
      <w:r w:rsidR="00316E1E" w:rsidRPr="000C0B92">
        <w:rPr>
          <w:i/>
          <w:sz w:val="28"/>
          <w:szCs w:val="28"/>
        </w:rPr>
        <w:t xml:space="preserve"> </w:t>
      </w:r>
      <w:r w:rsidR="00316E1E" w:rsidRPr="000C0B92">
        <w:rPr>
          <w:rFonts w:eastAsia="Calibri"/>
          <w:i/>
          <w:sz w:val="28"/>
          <w:szCs w:val="28"/>
        </w:rPr>
        <w:t xml:space="preserve">при заключении контракта указывается, что цена контракта является твердой и определяется на весь срок исполнения контракта, а в случае, предусмотренном </w:t>
      </w:r>
      <w:hyperlink w:anchor="sub_2224" w:history="1">
        <w:r w:rsidR="00316E1E" w:rsidRPr="000C0B92">
          <w:rPr>
            <w:rFonts w:eastAsia="Calibri"/>
            <w:i/>
            <w:sz w:val="28"/>
            <w:szCs w:val="28"/>
          </w:rPr>
          <w:t>частью 24 статьи 22</w:t>
        </w:r>
      </w:hyperlink>
      <w:r w:rsidR="00316E1E" w:rsidRPr="000C0B92">
        <w:rPr>
          <w:rFonts w:eastAsia="Calibri"/>
          <w:i/>
          <w:sz w:val="28"/>
          <w:szCs w:val="28"/>
        </w:rPr>
        <w:t xml:space="preserve"> настоящего Федерального закона, указываются цены единиц товара, работы, услуги и максимальное значение цены контракта, а также в </w:t>
      </w:r>
      <w:hyperlink r:id="rId9" w:history="1">
        <w:r w:rsidR="00316E1E" w:rsidRPr="000C0B92">
          <w:rPr>
            <w:rFonts w:eastAsia="Calibri"/>
            <w:i/>
            <w:sz w:val="28"/>
            <w:szCs w:val="28"/>
          </w:rPr>
          <w:t>случаях</w:t>
        </w:r>
      </w:hyperlink>
      <w:r w:rsidR="00316E1E" w:rsidRPr="000C0B92">
        <w:rPr>
          <w:rFonts w:eastAsia="Calibri"/>
          <w:i/>
          <w:sz w:val="28"/>
          <w:szCs w:val="28"/>
        </w:rPr>
        <w:t>, установленных Правительством Российской Федерации, указыва</w:t>
      </w:r>
      <w:r w:rsidR="008A2BAB">
        <w:rPr>
          <w:rFonts w:eastAsia="Calibri"/>
          <w:i/>
          <w:sz w:val="28"/>
          <w:szCs w:val="28"/>
        </w:rPr>
        <w:t>е</w:t>
      </w:r>
      <w:r w:rsidR="00316E1E" w:rsidRPr="000C0B92">
        <w:rPr>
          <w:rFonts w:eastAsia="Calibri"/>
          <w:i/>
          <w:sz w:val="28"/>
          <w:szCs w:val="28"/>
        </w:rPr>
        <w:t>тся ориентировочное значение цены контракта, либо</w:t>
      </w:r>
      <w:proofErr w:type="gramEnd"/>
      <w:r w:rsidR="00316E1E" w:rsidRPr="000C0B92">
        <w:rPr>
          <w:rFonts w:eastAsia="Calibri"/>
          <w:i/>
          <w:sz w:val="28"/>
          <w:szCs w:val="28"/>
        </w:rPr>
        <w:t xml:space="preserve"> формула цены и максимальное значение цены контракта, установленные заказчиком в документации о закупке. </w:t>
      </w:r>
    </w:p>
    <w:p w:rsidR="00316E1E" w:rsidRDefault="00316E1E" w:rsidP="009F1EA2">
      <w:pPr>
        <w:pStyle w:val="ae"/>
        <w:tabs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 w:rsidRPr="000C0B92">
        <w:rPr>
          <w:sz w:val="28"/>
          <w:szCs w:val="28"/>
        </w:rPr>
        <w:t>В соответствии с подпунктом 6 пункта 2 постановления Правительства РФ от 13 января 2014 г. № 19 «Об установлении случаев, в которых при заключении контракта в документации о закупке указываются формула цены и максимальное значение цены контракта» при закупке моторного топлива, включая автомобильный бензин, для определения цены контракта необходимо использовать формулу</w:t>
      </w:r>
      <w:r w:rsidR="000C0B92">
        <w:rPr>
          <w:sz w:val="28"/>
          <w:szCs w:val="28"/>
        </w:rPr>
        <w:t xml:space="preserve"> цены</w:t>
      </w:r>
      <w:r w:rsidR="00C900FD" w:rsidRPr="000C0B92">
        <w:rPr>
          <w:sz w:val="28"/>
          <w:szCs w:val="28"/>
        </w:rPr>
        <w:t>.</w:t>
      </w:r>
      <w:proofErr w:type="gramEnd"/>
    </w:p>
    <w:p w:rsidR="006E6B2E" w:rsidRPr="000C0B92" w:rsidRDefault="00BF1EE4" w:rsidP="009F1EA2">
      <w:pPr>
        <w:pStyle w:val="ae"/>
        <w:tabs>
          <w:tab w:val="left" w:pos="1276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д</w:t>
      </w:r>
      <w:r w:rsidR="006E6B2E">
        <w:rPr>
          <w:sz w:val="28"/>
          <w:szCs w:val="28"/>
        </w:rPr>
        <w:t>оговор</w:t>
      </w:r>
      <w:r>
        <w:rPr>
          <w:sz w:val="28"/>
          <w:szCs w:val="28"/>
        </w:rPr>
        <w:t>е</w:t>
      </w:r>
      <w:r w:rsidR="006E6B2E">
        <w:rPr>
          <w:sz w:val="28"/>
          <w:szCs w:val="28"/>
        </w:rPr>
        <w:t xml:space="preserve"> от 15 января 2021 г. № 35550721/001968</w:t>
      </w:r>
      <w:r>
        <w:rPr>
          <w:sz w:val="28"/>
          <w:szCs w:val="28"/>
        </w:rPr>
        <w:t xml:space="preserve"> на поставку товара  не предусмотрена формула цены</w:t>
      </w:r>
      <w:r w:rsidR="0051295B">
        <w:rPr>
          <w:sz w:val="28"/>
          <w:szCs w:val="28"/>
        </w:rPr>
        <w:t>, без которой должно быть указано «</w:t>
      </w:r>
      <w:r w:rsidR="0051295B" w:rsidRPr="0051295B">
        <w:rPr>
          <w:sz w:val="28"/>
          <w:szCs w:val="28"/>
        </w:rPr>
        <w:t>цена контракта является твердой и определяется на весь срок исполнения контракта</w:t>
      </w:r>
      <w:r w:rsidR="0051295B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="005129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545A13" w:rsidRPr="006C5AB9" w:rsidRDefault="00545A13" w:rsidP="00C22038">
      <w:pPr>
        <w:pStyle w:val="ae"/>
        <w:ind w:left="0" w:firstLine="709"/>
        <w:jc w:val="both"/>
        <w:rPr>
          <w:sz w:val="28"/>
          <w:szCs w:val="28"/>
          <w:highlight w:val="lightGray"/>
        </w:rPr>
      </w:pPr>
    </w:p>
    <w:p w:rsidR="00D26FE2" w:rsidRPr="003253A8" w:rsidRDefault="00EC107D" w:rsidP="00392877">
      <w:pPr>
        <w:pStyle w:val="ae"/>
        <w:numPr>
          <w:ilvl w:val="0"/>
          <w:numId w:val="5"/>
        </w:numPr>
        <w:tabs>
          <w:tab w:val="left" w:pos="1134"/>
          <w:tab w:val="left" w:pos="1276"/>
          <w:tab w:val="left" w:pos="2127"/>
        </w:tabs>
        <w:ind w:left="709" w:right="708" w:firstLine="0"/>
        <w:jc w:val="center"/>
        <w:rPr>
          <w:i/>
          <w:sz w:val="28"/>
          <w:szCs w:val="28"/>
        </w:rPr>
      </w:pPr>
      <w:r w:rsidRPr="003253A8">
        <w:rPr>
          <w:i/>
          <w:sz w:val="28"/>
          <w:szCs w:val="28"/>
        </w:rPr>
        <w:t>Своевременность, полнота и достоверность отражения</w:t>
      </w:r>
      <w:r w:rsidR="00895944" w:rsidRPr="003253A8">
        <w:rPr>
          <w:i/>
          <w:sz w:val="28"/>
          <w:szCs w:val="28"/>
        </w:rPr>
        <w:t xml:space="preserve"> </w:t>
      </w:r>
      <w:r w:rsidRPr="003253A8">
        <w:rPr>
          <w:i/>
          <w:sz w:val="28"/>
          <w:szCs w:val="28"/>
        </w:rPr>
        <w:t>в документах учета поставленного товара, выполненной</w:t>
      </w:r>
      <w:r w:rsidR="00895944" w:rsidRPr="003253A8">
        <w:rPr>
          <w:i/>
          <w:sz w:val="28"/>
          <w:szCs w:val="28"/>
        </w:rPr>
        <w:t xml:space="preserve"> </w:t>
      </w:r>
      <w:r w:rsidRPr="003253A8">
        <w:rPr>
          <w:i/>
          <w:sz w:val="28"/>
          <w:szCs w:val="28"/>
        </w:rPr>
        <w:t>работы (ее р</w:t>
      </w:r>
      <w:r w:rsidR="00D26FE2" w:rsidRPr="003253A8">
        <w:rPr>
          <w:i/>
          <w:sz w:val="28"/>
          <w:szCs w:val="28"/>
        </w:rPr>
        <w:t>езультата) или оказанной услуги</w:t>
      </w:r>
    </w:p>
    <w:p w:rsidR="00895944" w:rsidRPr="003253A8" w:rsidRDefault="00895944" w:rsidP="00C22038">
      <w:pPr>
        <w:pStyle w:val="ae"/>
        <w:tabs>
          <w:tab w:val="left" w:pos="1134"/>
          <w:tab w:val="left" w:pos="1276"/>
          <w:tab w:val="left" w:pos="2127"/>
        </w:tabs>
        <w:ind w:left="709"/>
        <w:jc w:val="both"/>
        <w:rPr>
          <w:i/>
          <w:sz w:val="28"/>
          <w:szCs w:val="28"/>
        </w:rPr>
      </w:pPr>
    </w:p>
    <w:p w:rsidR="00CE0E94" w:rsidRPr="003253A8" w:rsidRDefault="00EC107D" w:rsidP="00C22038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53A8">
        <w:rPr>
          <w:rFonts w:ascii="Times New Roman" w:hAnsi="Times New Roman" w:cs="Times New Roman"/>
          <w:sz w:val="28"/>
          <w:szCs w:val="28"/>
        </w:rPr>
        <w:t xml:space="preserve">Согласно Журналу операций № </w:t>
      </w:r>
      <w:r w:rsidR="00542977" w:rsidRPr="003253A8">
        <w:rPr>
          <w:rFonts w:ascii="Times New Roman" w:hAnsi="Times New Roman" w:cs="Times New Roman"/>
          <w:sz w:val="28"/>
          <w:szCs w:val="28"/>
        </w:rPr>
        <w:t>4</w:t>
      </w:r>
      <w:r w:rsidRPr="003253A8">
        <w:rPr>
          <w:rFonts w:ascii="Times New Roman" w:hAnsi="Times New Roman" w:cs="Times New Roman"/>
          <w:sz w:val="28"/>
          <w:szCs w:val="28"/>
        </w:rPr>
        <w:t xml:space="preserve"> расчетов с поставщиками (подрядчиками) Заказчик своевременно и в полном объеме проводит постановк</w:t>
      </w:r>
      <w:r w:rsidR="00131443" w:rsidRPr="003253A8">
        <w:rPr>
          <w:rFonts w:ascii="Times New Roman" w:hAnsi="Times New Roman" w:cs="Times New Roman"/>
          <w:sz w:val="28"/>
          <w:szCs w:val="28"/>
        </w:rPr>
        <w:t>у</w:t>
      </w:r>
      <w:r w:rsidRPr="003253A8">
        <w:rPr>
          <w:rFonts w:ascii="Times New Roman" w:hAnsi="Times New Roman" w:cs="Times New Roman"/>
          <w:sz w:val="28"/>
          <w:szCs w:val="28"/>
        </w:rPr>
        <w:t xml:space="preserve"> на учет </w:t>
      </w:r>
      <w:r w:rsidR="009F1EA2" w:rsidRPr="003253A8">
        <w:rPr>
          <w:rFonts w:ascii="Times New Roman" w:hAnsi="Times New Roman" w:cs="Times New Roman"/>
          <w:sz w:val="28"/>
          <w:szCs w:val="28"/>
        </w:rPr>
        <w:t>товара</w:t>
      </w:r>
      <w:r w:rsidR="003253A8">
        <w:rPr>
          <w:rFonts w:ascii="Times New Roman" w:hAnsi="Times New Roman" w:cs="Times New Roman"/>
          <w:sz w:val="28"/>
          <w:szCs w:val="28"/>
        </w:rPr>
        <w:t>, выполненной работы, оказанной услуги</w:t>
      </w:r>
      <w:r w:rsidR="009F1EA2" w:rsidRPr="003253A8">
        <w:rPr>
          <w:rFonts w:ascii="Times New Roman" w:hAnsi="Times New Roman" w:cs="Times New Roman"/>
          <w:sz w:val="28"/>
          <w:szCs w:val="28"/>
        </w:rPr>
        <w:t xml:space="preserve"> </w:t>
      </w:r>
      <w:r w:rsidRPr="003253A8">
        <w:rPr>
          <w:rFonts w:ascii="Times New Roman" w:hAnsi="Times New Roman" w:cs="Times New Roman"/>
          <w:sz w:val="28"/>
          <w:szCs w:val="28"/>
        </w:rPr>
        <w:t>в рамках заключённых гражданско-правовых договоров</w:t>
      </w:r>
      <w:r w:rsidR="00CE0E94" w:rsidRPr="003253A8">
        <w:rPr>
          <w:rFonts w:ascii="Times New Roman" w:hAnsi="Times New Roman" w:cs="Times New Roman"/>
          <w:sz w:val="28"/>
          <w:szCs w:val="28"/>
        </w:rPr>
        <w:t>.</w:t>
      </w:r>
    </w:p>
    <w:p w:rsidR="00A76A64" w:rsidRPr="006C5AB9" w:rsidRDefault="00A76A64" w:rsidP="00A76A64">
      <w:pPr>
        <w:ind w:firstLine="851"/>
        <w:jc w:val="both"/>
        <w:rPr>
          <w:rFonts w:ascii="Times New Roman" w:hAnsi="Times New Roman" w:cs="Times New Roman"/>
          <w:i/>
          <w:color w:val="auto"/>
          <w:sz w:val="28"/>
          <w:szCs w:val="28"/>
          <w:highlight w:val="lightGray"/>
          <w:shd w:val="clear" w:color="auto" w:fill="FFFFFF"/>
        </w:rPr>
      </w:pPr>
    </w:p>
    <w:p w:rsidR="00485970" w:rsidRPr="003253A8" w:rsidRDefault="00EC107D" w:rsidP="00392877">
      <w:pPr>
        <w:pStyle w:val="ae"/>
        <w:numPr>
          <w:ilvl w:val="0"/>
          <w:numId w:val="5"/>
        </w:numPr>
        <w:ind w:left="709" w:right="708" w:firstLine="0"/>
        <w:jc w:val="center"/>
        <w:rPr>
          <w:i/>
          <w:sz w:val="28"/>
          <w:szCs w:val="28"/>
        </w:rPr>
      </w:pPr>
      <w:r w:rsidRPr="003253A8">
        <w:rPr>
          <w:i/>
          <w:sz w:val="28"/>
          <w:szCs w:val="28"/>
        </w:rPr>
        <w:t>Соответствие использования поставленного товара, выполненной работы (ее результата) или оказанной усл</w:t>
      </w:r>
      <w:r w:rsidR="00D26FE2" w:rsidRPr="003253A8">
        <w:rPr>
          <w:i/>
          <w:sz w:val="28"/>
          <w:szCs w:val="28"/>
        </w:rPr>
        <w:t>уги целям осуществления закупки</w:t>
      </w:r>
    </w:p>
    <w:p w:rsidR="00D26FE2" w:rsidRPr="003253A8" w:rsidRDefault="00D26FE2" w:rsidP="00C22038">
      <w:pPr>
        <w:pStyle w:val="ae"/>
        <w:ind w:left="0"/>
        <w:jc w:val="both"/>
        <w:rPr>
          <w:i/>
          <w:sz w:val="28"/>
          <w:szCs w:val="28"/>
        </w:rPr>
      </w:pPr>
    </w:p>
    <w:p w:rsidR="00217C20" w:rsidRPr="003253A8" w:rsidRDefault="00EC107D" w:rsidP="00C22038">
      <w:pPr>
        <w:pStyle w:val="ae"/>
        <w:ind w:left="0" w:firstLine="720"/>
        <w:jc w:val="both"/>
        <w:rPr>
          <w:sz w:val="28"/>
          <w:szCs w:val="28"/>
        </w:rPr>
      </w:pPr>
      <w:r w:rsidRPr="003253A8">
        <w:rPr>
          <w:sz w:val="28"/>
          <w:szCs w:val="28"/>
        </w:rPr>
        <w:t>Проверкой установлено, что согласно нормам статьи 13 Федерального закона №</w:t>
      </w:r>
      <w:r w:rsidR="00FC2F56" w:rsidRPr="003253A8">
        <w:rPr>
          <w:sz w:val="28"/>
          <w:szCs w:val="28"/>
        </w:rPr>
        <w:t xml:space="preserve"> </w:t>
      </w:r>
      <w:r w:rsidRPr="003253A8">
        <w:rPr>
          <w:sz w:val="28"/>
          <w:szCs w:val="28"/>
        </w:rPr>
        <w:t>44-ФЗ, поставленные товары, оказанные услуги, выполненные работы в рамках заключенных муниципальных контрактов,</w:t>
      </w:r>
      <w:r w:rsidR="00902368" w:rsidRPr="003253A8">
        <w:rPr>
          <w:sz w:val="28"/>
          <w:szCs w:val="28"/>
        </w:rPr>
        <w:t xml:space="preserve"> соответствуют характеристикам, указанным в спецификации, поставлены на балансовый учет с присвоением инвентарных номеров</w:t>
      </w:r>
      <w:r w:rsidRPr="003253A8">
        <w:rPr>
          <w:sz w:val="28"/>
          <w:szCs w:val="28"/>
        </w:rPr>
        <w:t xml:space="preserve"> </w:t>
      </w:r>
      <w:r w:rsidR="00902368" w:rsidRPr="003253A8">
        <w:rPr>
          <w:sz w:val="28"/>
          <w:szCs w:val="28"/>
        </w:rPr>
        <w:t xml:space="preserve">и </w:t>
      </w:r>
      <w:r w:rsidRPr="003253A8">
        <w:rPr>
          <w:sz w:val="28"/>
          <w:szCs w:val="28"/>
        </w:rPr>
        <w:t xml:space="preserve">используются Заказчиком в соответствии с целями осуществления закупок. </w:t>
      </w:r>
    </w:p>
    <w:p w:rsidR="00902368" w:rsidRPr="003253A8" w:rsidRDefault="00902368" w:rsidP="00902368">
      <w:pPr>
        <w:ind w:firstLine="709"/>
        <w:jc w:val="both"/>
        <w:rPr>
          <w:rFonts w:ascii="Times New Roman" w:hAnsi="Times New Roman" w:cs="Times New Roman"/>
        </w:rPr>
      </w:pPr>
    </w:p>
    <w:p w:rsidR="009635A2" w:rsidRPr="003253A8" w:rsidRDefault="00D47DFB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53A8">
        <w:rPr>
          <w:rFonts w:ascii="Times New Roman" w:hAnsi="Times New Roman" w:cs="Times New Roman"/>
          <w:sz w:val="28"/>
          <w:szCs w:val="28"/>
        </w:rPr>
        <w:t>З</w:t>
      </w:r>
      <w:r w:rsidR="009635A2" w:rsidRPr="003253A8">
        <w:rPr>
          <w:rFonts w:ascii="Times New Roman" w:hAnsi="Times New Roman" w:cs="Times New Roman"/>
          <w:sz w:val="28"/>
          <w:szCs w:val="28"/>
        </w:rPr>
        <w:t>АКЛЮЧЕНИЕ:</w:t>
      </w:r>
    </w:p>
    <w:p w:rsidR="00AA01CE" w:rsidRPr="003253A8" w:rsidRDefault="00AA01CE" w:rsidP="00C22038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253A8">
        <w:rPr>
          <w:rFonts w:ascii="Times New Roman" w:hAnsi="Times New Roman" w:cs="Times New Roman"/>
          <w:b/>
          <w:i/>
          <w:sz w:val="28"/>
          <w:szCs w:val="28"/>
        </w:rPr>
        <w:t>Выводы комиссии о наличии (отсутствии) со стороны лиц, действия (бездействие) которых проверяются, нарушений законодательства в сфере закупок:</w:t>
      </w:r>
    </w:p>
    <w:p w:rsidR="00276471" w:rsidRPr="003253A8" w:rsidRDefault="00D17A68" w:rsidP="00C22038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3253A8">
        <w:rPr>
          <w:color w:val="000000"/>
          <w:sz w:val="28"/>
          <w:szCs w:val="28"/>
        </w:rPr>
        <w:t>В целях выполнения требований Федерального закона № 44 – ФЗ рекомендуется:</w:t>
      </w:r>
    </w:p>
    <w:p w:rsidR="003942C8" w:rsidRDefault="00D67D2C" w:rsidP="00392877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D17A68" w:rsidRPr="003253A8">
        <w:rPr>
          <w:color w:val="000000"/>
          <w:sz w:val="28"/>
          <w:szCs w:val="28"/>
        </w:rPr>
        <w:t>роизводить закупки строго в соответствии с требовани</w:t>
      </w:r>
      <w:r w:rsidR="00471B3D" w:rsidRPr="003253A8">
        <w:rPr>
          <w:color w:val="000000"/>
          <w:sz w:val="28"/>
          <w:szCs w:val="28"/>
        </w:rPr>
        <w:t>ями</w:t>
      </w:r>
      <w:r w:rsidR="00D17A68" w:rsidRPr="003253A8">
        <w:rPr>
          <w:color w:val="000000"/>
          <w:sz w:val="28"/>
          <w:szCs w:val="28"/>
        </w:rPr>
        <w:t xml:space="preserve"> Федерального закона № 44 – ФЗ</w:t>
      </w:r>
      <w:r>
        <w:rPr>
          <w:color w:val="000000"/>
          <w:sz w:val="28"/>
          <w:szCs w:val="28"/>
        </w:rPr>
        <w:t>.</w:t>
      </w:r>
    </w:p>
    <w:p w:rsidR="00C70762" w:rsidRPr="003253A8" w:rsidRDefault="00C70762" w:rsidP="00392877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осуществлении закупок не </w:t>
      </w:r>
      <w:r w:rsidRPr="00C70762">
        <w:rPr>
          <w:color w:val="000000"/>
          <w:sz w:val="28"/>
          <w:szCs w:val="28"/>
        </w:rPr>
        <w:t>допускать превышения уровня</w:t>
      </w:r>
      <w:r>
        <w:rPr>
          <w:color w:val="000000"/>
          <w:sz w:val="28"/>
          <w:szCs w:val="28"/>
        </w:rPr>
        <w:t xml:space="preserve"> цен, установленных ведомственным перечнем</w:t>
      </w:r>
    </w:p>
    <w:p w:rsidR="00B61122" w:rsidRPr="003253A8" w:rsidRDefault="00D67D2C" w:rsidP="00392877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B61122" w:rsidRPr="003253A8">
        <w:rPr>
          <w:color w:val="000000"/>
          <w:sz w:val="28"/>
          <w:szCs w:val="28"/>
        </w:rPr>
        <w:t xml:space="preserve">ри подготовке обоснования цены контракта, заключаемого с единственным поставщиком руководствоваться приказом Минэкономразвития России от 2 октября 2013 г. № 567 «Об утверждении Методических рекомендаций по применению методов определения </w:t>
      </w:r>
      <w:r w:rsidR="00B61122" w:rsidRPr="003253A8">
        <w:rPr>
          <w:sz w:val="28"/>
          <w:szCs w:val="28"/>
        </w:rPr>
        <w:t xml:space="preserve">начальной (максимальной) цены контракта, цены контракта, заключаемого с единственным поставщиком (подрядчиком, исполнителем)», проводить мониторинг цен и анализ рынка. </w:t>
      </w:r>
    </w:p>
    <w:p w:rsidR="007A46B6" w:rsidRPr="003253A8" w:rsidRDefault="00B61122" w:rsidP="00B61122">
      <w:pPr>
        <w:pStyle w:val="ae"/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3253A8">
        <w:rPr>
          <w:rFonts w:eastAsia="Calibri"/>
          <w:sz w:val="28"/>
          <w:szCs w:val="28"/>
          <w:lang w:eastAsia="en-US"/>
        </w:rPr>
        <w:t>В целях применения метода сопоставимых рыночных цен (анализа рынка) использовать общедоступную информацию о рыночных ценах товаров, работ, услуг, полученную в результате размещения запросов о предоставлении ценовой информации в единой информационной системе и осуществлять поиск ценовой информации в реестре контрактов, заключенных заказчиками</w:t>
      </w:r>
      <w:r w:rsidR="00D67D2C">
        <w:rPr>
          <w:rFonts w:eastAsia="Calibri"/>
          <w:sz w:val="28"/>
          <w:szCs w:val="28"/>
          <w:lang w:eastAsia="en-US"/>
        </w:rPr>
        <w:t>.</w:t>
      </w:r>
    </w:p>
    <w:p w:rsidR="00D74888" w:rsidRPr="00D67D2C" w:rsidRDefault="00D67D2C" w:rsidP="00392877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D74888" w:rsidRPr="003253A8">
        <w:rPr>
          <w:color w:val="000000"/>
          <w:sz w:val="28"/>
          <w:szCs w:val="28"/>
        </w:rPr>
        <w:t xml:space="preserve">тверждение, внесение изменений и ведение плана – графика проводить </w:t>
      </w:r>
      <w:r w:rsidR="00D74888" w:rsidRPr="00D67D2C">
        <w:rPr>
          <w:color w:val="000000"/>
          <w:sz w:val="28"/>
          <w:szCs w:val="28"/>
        </w:rPr>
        <w:t>в соответствии с требованиям</w:t>
      </w:r>
      <w:r>
        <w:rPr>
          <w:color w:val="000000"/>
          <w:sz w:val="28"/>
          <w:szCs w:val="28"/>
        </w:rPr>
        <w:t>и Федерального закона № 44 – ФЗ.</w:t>
      </w:r>
    </w:p>
    <w:p w:rsidR="007D1BBD" w:rsidRPr="00D67D2C" w:rsidRDefault="00D67D2C" w:rsidP="00392877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662DF4" w:rsidRPr="00D67D2C">
        <w:rPr>
          <w:color w:val="000000"/>
          <w:sz w:val="28"/>
          <w:szCs w:val="28"/>
        </w:rPr>
        <w:t xml:space="preserve">ри </w:t>
      </w:r>
      <w:r w:rsidR="00471B3D" w:rsidRPr="00D67D2C">
        <w:rPr>
          <w:color w:val="000000"/>
          <w:sz w:val="28"/>
          <w:szCs w:val="28"/>
        </w:rPr>
        <w:t>заключ</w:t>
      </w:r>
      <w:r w:rsidR="00662DF4" w:rsidRPr="00D67D2C">
        <w:rPr>
          <w:color w:val="000000"/>
          <w:sz w:val="28"/>
          <w:szCs w:val="28"/>
        </w:rPr>
        <w:t>ении</w:t>
      </w:r>
      <w:r w:rsidR="00471B3D" w:rsidRPr="00D67D2C">
        <w:rPr>
          <w:color w:val="000000"/>
          <w:sz w:val="28"/>
          <w:szCs w:val="28"/>
        </w:rPr>
        <w:t xml:space="preserve"> муниципальны</w:t>
      </w:r>
      <w:r w:rsidR="00662DF4" w:rsidRPr="00D67D2C">
        <w:rPr>
          <w:color w:val="000000"/>
          <w:sz w:val="28"/>
          <w:szCs w:val="28"/>
        </w:rPr>
        <w:t>х</w:t>
      </w:r>
      <w:r w:rsidR="00471B3D" w:rsidRPr="00D67D2C">
        <w:rPr>
          <w:color w:val="000000"/>
          <w:sz w:val="28"/>
          <w:szCs w:val="28"/>
        </w:rPr>
        <w:t xml:space="preserve"> контракт</w:t>
      </w:r>
      <w:r w:rsidR="00662DF4" w:rsidRPr="00D67D2C">
        <w:rPr>
          <w:color w:val="000000"/>
          <w:sz w:val="28"/>
          <w:szCs w:val="28"/>
        </w:rPr>
        <w:t>ов</w:t>
      </w:r>
      <w:r w:rsidR="00280BD2" w:rsidRPr="00D67D2C">
        <w:rPr>
          <w:color w:val="000000"/>
          <w:sz w:val="28"/>
          <w:szCs w:val="28"/>
        </w:rPr>
        <w:t xml:space="preserve"> не допускать нарушений в содержании необходимых условий контрактов</w:t>
      </w:r>
      <w:r>
        <w:rPr>
          <w:color w:val="000000"/>
          <w:sz w:val="28"/>
          <w:szCs w:val="28"/>
        </w:rPr>
        <w:t>.</w:t>
      </w:r>
      <w:r w:rsidR="007D1BBD" w:rsidRPr="00D67D2C">
        <w:rPr>
          <w:color w:val="000000"/>
          <w:sz w:val="28"/>
          <w:szCs w:val="28"/>
        </w:rPr>
        <w:t xml:space="preserve"> </w:t>
      </w:r>
    </w:p>
    <w:p w:rsidR="00AA01CE" w:rsidRPr="00B61122" w:rsidRDefault="00AA01CE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7D2C">
        <w:rPr>
          <w:rFonts w:ascii="Times New Roman" w:hAnsi="Times New Roman" w:cs="Times New Roman"/>
          <w:sz w:val="28"/>
          <w:szCs w:val="28"/>
        </w:rPr>
        <w:t xml:space="preserve">Настоящий акт составлен в </w:t>
      </w:r>
      <w:r w:rsidR="00FE3A71" w:rsidRPr="00D67D2C">
        <w:rPr>
          <w:rFonts w:ascii="Times New Roman" w:hAnsi="Times New Roman" w:cs="Times New Roman"/>
          <w:sz w:val="28"/>
          <w:szCs w:val="28"/>
        </w:rPr>
        <w:t>дву</w:t>
      </w:r>
      <w:r w:rsidR="009F059B" w:rsidRPr="00D67D2C">
        <w:rPr>
          <w:rFonts w:ascii="Times New Roman" w:hAnsi="Times New Roman" w:cs="Times New Roman"/>
          <w:sz w:val="28"/>
          <w:szCs w:val="28"/>
        </w:rPr>
        <w:t>х</w:t>
      </w:r>
      <w:r w:rsidRPr="00D67D2C">
        <w:rPr>
          <w:rFonts w:ascii="Times New Roman" w:hAnsi="Times New Roman" w:cs="Times New Roman"/>
          <w:sz w:val="28"/>
          <w:szCs w:val="28"/>
        </w:rPr>
        <w:t xml:space="preserve"> экземплярах, один экземпляр хранится в </w:t>
      </w:r>
      <w:r w:rsidR="007D51AE" w:rsidRPr="00D67D2C">
        <w:rPr>
          <w:rFonts w:ascii="Times New Roman" w:hAnsi="Times New Roman" w:cs="Times New Roman"/>
          <w:sz w:val="28"/>
          <w:szCs w:val="28"/>
        </w:rPr>
        <w:t>отделе</w:t>
      </w:r>
      <w:r w:rsidR="00931220" w:rsidRPr="00D67D2C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 </w:t>
      </w:r>
      <w:r w:rsidRPr="00D67D2C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района, второй экземпляр передается в </w:t>
      </w:r>
      <w:r w:rsidR="00B12B85" w:rsidRPr="00D67D2C">
        <w:rPr>
          <w:rFonts w:ascii="Times New Roman" w:hAnsi="Times New Roman" w:cs="Times New Roman"/>
          <w:sz w:val="28"/>
          <w:szCs w:val="28"/>
        </w:rPr>
        <w:t>У</w:t>
      </w:r>
      <w:r w:rsidRPr="00D67D2C">
        <w:rPr>
          <w:rFonts w:ascii="Times New Roman" w:hAnsi="Times New Roman" w:cs="Times New Roman"/>
          <w:sz w:val="28"/>
          <w:szCs w:val="28"/>
        </w:rPr>
        <w:t>чреждение</w:t>
      </w:r>
      <w:r w:rsidR="009F059B" w:rsidRPr="00D67D2C">
        <w:rPr>
          <w:rFonts w:ascii="Times New Roman" w:hAnsi="Times New Roman" w:cs="Times New Roman"/>
          <w:sz w:val="28"/>
          <w:szCs w:val="28"/>
        </w:rPr>
        <w:t>.</w:t>
      </w:r>
    </w:p>
    <w:p w:rsidR="00D071D5" w:rsidRDefault="00D071D5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42B0" w:rsidRDefault="00C542B0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42B0" w:rsidRPr="00B61122" w:rsidRDefault="00C542B0" w:rsidP="00C220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91" w:type="dxa"/>
        <w:tblInd w:w="108" w:type="dxa"/>
        <w:tblLook w:val="01E0"/>
      </w:tblPr>
      <w:tblGrid>
        <w:gridCol w:w="9855"/>
        <w:gridCol w:w="236"/>
      </w:tblGrid>
      <w:tr w:rsidR="005538B0" w:rsidRPr="00B61122" w:rsidTr="00083AF9">
        <w:tc>
          <w:tcPr>
            <w:tcW w:w="9855" w:type="dxa"/>
            <w:shd w:val="clear" w:color="auto" w:fill="auto"/>
            <w:vAlign w:val="bottom"/>
          </w:tcPr>
          <w:tbl>
            <w:tblPr>
              <w:tblW w:w="9639" w:type="dxa"/>
              <w:tblLook w:val="01E0"/>
            </w:tblPr>
            <w:tblGrid>
              <w:gridCol w:w="5245"/>
              <w:gridCol w:w="4394"/>
            </w:tblGrid>
            <w:tr w:rsidR="00931220" w:rsidRPr="00B61122" w:rsidTr="00931220">
              <w:trPr>
                <w:trHeight w:val="414"/>
              </w:trPr>
              <w:tc>
                <w:tcPr>
                  <w:tcW w:w="5245" w:type="dxa"/>
                  <w:shd w:val="clear" w:color="auto" w:fill="auto"/>
                  <w:vAlign w:val="bottom"/>
                </w:tcPr>
                <w:p w:rsidR="00084B36" w:rsidRPr="00B61122" w:rsidRDefault="007D51AE" w:rsidP="00C22038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Начальник</w:t>
                  </w:r>
                  <w:r w:rsidR="00931220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отдела</w:t>
                  </w:r>
                  <w:r w:rsidR="00931220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финансового </w:t>
                  </w:r>
                </w:p>
                <w:p w:rsidR="00931220" w:rsidRPr="00B61122" w:rsidRDefault="00931220" w:rsidP="00C22038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контроля и аудита администрации Тимашевского городского поселения Тимашевского района</w:t>
                  </w:r>
                </w:p>
              </w:tc>
              <w:tc>
                <w:tcPr>
                  <w:tcW w:w="4394" w:type="dxa"/>
                  <w:shd w:val="clear" w:color="auto" w:fill="auto"/>
                </w:tcPr>
                <w:p w:rsidR="00931220" w:rsidRPr="00B61122" w:rsidRDefault="00931220" w:rsidP="00C22038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B61122" w:rsidRDefault="00931220" w:rsidP="00C22038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B61122" w:rsidRDefault="00931220" w:rsidP="00C22038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B61122" w:rsidRDefault="00931220" w:rsidP="00C22038">
                  <w:pPr>
                    <w:tabs>
                      <w:tab w:val="left" w:pos="2052"/>
                      <w:tab w:val="left" w:pos="2324"/>
                    </w:tabs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4653A8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7B488F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283F79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4653A8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84FFA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B611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М.В. Кочура</w:t>
                  </w:r>
                </w:p>
              </w:tc>
            </w:tr>
          </w:tbl>
          <w:p w:rsidR="005538B0" w:rsidRPr="00B61122" w:rsidRDefault="005538B0" w:rsidP="00C22038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F6F21" w:rsidRPr="00B61122" w:rsidRDefault="000F6F21" w:rsidP="00C22038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AF9" w:rsidRPr="009E6397" w:rsidTr="005C5C40">
        <w:trPr>
          <w:gridAfter w:val="1"/>
          <w:wAfter w:w="236" w:type="dxa"/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D67D2C" w:rsidRDefault="00D67D2C" w:rsidP="00890D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AF9" w:rsidRPr="00B61122" w:rsidRDefault="00083AF9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B61122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>Один экземпляр акта получен для ознакомления:</w:t>
            </w:r>
          </w:p>
          <w:p w:rsidR="001863D2" w:rsidRPr="00B61122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B61122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>__________________________     __________________   ____________________</w:t>
            </w:r>
          </w:p>
          <w:p w:rsidR="001863D2" w:rsidRPr="00B61122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61122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(должность)                                        (подпись)                            (расшифровка)</w:t>
            </w:r>
          </w:p>
          <w:p w:rsidR="001863D2" w:rsidRPr="00B61122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B61122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___________________</w:t>
            </w:r>
          </w:p>
          <w:p w:rsidR="00083AF9" w:rsidRPr="007D51AE" w:rsidRDefault="001863D2" w:rsidP="00C22038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12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Pr="00B61122">
              <w:rPr>
                <w:rFonts w:ascii="Times New Roman" w:hAnsi="Times New Roman" w:cs="Times New Roman"/>
                <w:sz w:val="22"/>
                <w:szCs w:val="22"/>
              </w:rPr>
              <w:t>(дата получения)</w:t>
            </w:r>
          </w:p>
        </w:tc>
      </w:tr>
    </w:tbl>
    <w:p w:rsidR="009E6397" w:rsidRPr="009E6397" w:rsidRDefault="009E6397" w:rsidP="00C22038">
      <w:pPr>
        <w:ind w:left="2268" w:right="2521"/>
        <w:jc w:val="center"/>
        <w:rPr>
          <w:rFonts w:ascii="Times New Roman" w:hAnsi="Times New Roman" w:cs="Times New Roman"/>
          <w:sz w:val="28"/>
          <w:szCs w:val="28"/>
        </w:rPr>
      </w:pPr>
    </w:p>
    <w:sectPr w:rsidR="009E6397" w:rsidRPr="009E6397" w:rsidSect="002458CC"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D0A" w:rsidRDefault="00504D0A" w:rsidP="00907934">
      <w:r>
        <w:separator/>
      </w:r>
    </w:p>
  </w:endnote>
  <w:endnote w:type="continuationSeparator" w:id="1">
    <w:p w:rsidR="00504D0A" w:rsidRDefault="00504D0A" w:rsidP="00907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D0A" w:rsidRDefault="00504D0A" w:rsidP="00907934">
      <w:r>
        <w:separator/>
      </w:r>
    </w:p>
  </w:footnote>
  <w:footnote w:type="continuationSeparator" w:id="1">
    <w:p w:rsidR="00504D0A" w:rsidRDefault="00504D0A" w:rsidP="009079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0FD" w:rsidRPr="00B140FD" w:rsidRDefault="00C979D7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B140FD">
      <w:rPr>
        <w:rFonts w:ascii="Times New Roman" w:hAnsi="Times New Roman" w:cs="Times New Roman"/>
        <w:sz w:val="28"/>
        <w:szCs w:val="28"/>
      </w:rPr>
      <w:fldChar w:fldCharType="begin"/>
    </w:r>
    <w:r w:rsidR="00B140FD" w:rsidRPr="00B140FD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B140FD">
      <w:rPr>
        <w:rFonts w:ascii="Times New Roman" w:hAnsi="Times New Roman" w:cs="Times New Roman"/>
        <w:sz w:val="28"/>
        <w:szCs w:val="28"/>
      </w:rPr>
      <w:fldChar w:fldCharType="separate"/>
    </w:r>
    <w:r w:rsidR="002458CC">
      <w:rPr>
        <w:rFonts w:ascii="Times New Roman" w:hAnsi="Times New Roman" w:cs="Times New Roman"/>
        <w:noProof/>
        <w:sz w:val="28"/>
        <w:szCs w:val="28"/>
      </w:rPr>
      <w:t>2</w:t>
    </w:r>
    <w:r w:rsidRPr="00B140FD">
      <w:rPr>
        <w:rFonts w:ascii="Times New Roman" w:hAnsi="Times New Roman" w:cs="Times New Roman"/>
        <w:sz w:val="28"/>
        <w:szCs w:val="28"/>
      </w:rPr>
      <w:fldChar w:fldCharType="end"/>
    </w:r>
  </w:p>
  <w:p w:rsidR="00B140FD" w:rsidRDefault="00B140F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550D8"/>
    <w:multiLevelType w:val="hybridMultilevel"/>
    <w:tmpl w:val="66DC8BEE"/>
    <w:lvl w:ilvl="0" w:tplc="CF0475F0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232075D"/>
    <w:multiLevelType w:val="hybridMultilevel"/>
    <w:tmpl w:val="695667E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8BC34ED"/>
    <w:multiLevelType w:val="hybridMultilevel"/>
    <w:tmpl w:val="979EF2A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664B5B"/>
    <w:multiLevelType w:val="hybridMultilevel"/>
    <w:tmpl w:val="3AE82854"/>
    <w:lvl w:ilvl="0" w:tplc="926E1D80">
      <w:start w:val="1"/>
      <w:numFmt w:val="decimal"/>
      <w:lvlText w:val="%1."/>
      <w:lvlJc w:val="center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5C840CF"/>
    <w:multiLevelType w:val="hybridMultilevel"/>
    <w:tmpl w:val="2AFA47B4"/>
    <w:lvl w:ilvl="0" w:tplc="F5FC7758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55305F4A"/>
    <w:multiLevelType w:val="hybridMultilevel"/>
    <w:tmpl w:val="C980B61A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58686372"/>
    <w:multiLevelType w:val="hybridMultilevel"/>
    <w:tmpl w:val="A92A34D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65BE7EF5"/>
    <w:multiLevelType w:val="hybridMultilevel"/>
    <w:tmpl w:val="368E3EC6"/>
    <w:lvl w:ilvl="0" w:tplc="93D4967C">
      <w:start w:val="1"/>
      <w:numFmt w:val="russianLower"/>
      <w:lvlText w:val="%1)"/>
      <w:lvlJc w:val="left"/>
      <w:pPr>
        <w:ind w:left="177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8E32D3B"/>
    <w:multiLevelType w:val="hybridMultilevel"/>
    <w:tmpl w:val="79483342"/>
    <w:lvl w:ilvl="0" w:tplc="2DF21106">
      <w:start w:val="5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750A51D5"/>
    <w:multiLevelType w:val="hybridMultilevel"/>
    <w:tmpl w:val="80A47F7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5"/>
  </w:num>
  <w:num w:numId="5">
    <w:abstractNumId w:val="8"/>
  </w:num>
  <w:num w:numId="6">
    <w:abstractNumId w:val="1"/>
  </w:num>
  <w:num w:numId="7">
    <w:abstractNumId w:val="7"/>
  </w:num>
  <w:num w:numId="8">
    <w:abstractNumId w:val="2"/>
  </w:num>
  <w:num w:numId="9">
    <w:abstractNumId w:val="4"/>
  </w:num>
  <w:num w:numId="10">
    <w:abstractNumId w:val="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93185"/>
  </w:hdrShapeDefaults>
  <w:footnotePr>
    <w:footnote w:id="0"/>
    <w:footnote w:id="1"/>
  </w:footnotePr>
  <w:endnotePr>
    <w:endnote w:id="0"/>
    <w:endnote w:id="1"/>
  </w:endnotePr>
  <w:compat/>
  <w:rsids>
    <w:rsidRoot w:val="00907934"/>
    <w:rsid w:val="00000717"/>
    <w:rsid w:val="000016F9"/>
    <w:rsid w:val="00001B0C"/>
    <w:rsid w:val="00003B10"/>
    <w:rsid w:val="00003EF3"/>
    <w:rsid w:val="000054A6"/>
    <w:rsid w:val="0001503C"/>
    <w:rsid w:val="0002033B"/>
    <w:rsid w:val="00022884"/>
    <w:rsid w:val="00022D55"/>
    <w:rsid w:val="00023E48"/>
    <w:rsid w:val="00026552"/>
    <w:rsid w:val="000314F7"/>
    <w:rsid w:val="00032770"/>
    <w:rsid w:val="00032BC1"/>
    <w:rsid w:val="00032CC9"/>
    <w:rsid w:val="000423DA"/>
    <w:rsid w:val="00045659"/>
    <w:rsid w:val="00046149"/>
    <w:rsid w:val="00051D99"/>
    <w:rsid w:val="00053DF8"/>
    <w:rsid w:val="000561E0"/>
    <w:rsid w:val="000570A7"/>
    <w:rsid w:val="000600CF"/>
    <w:rsid w:val="0006028D"/>
    <w:rsid w:val="000603DE"/>
    <w:rsid w:val="000619A4"/>
    <w:rsid w:val="0006258F"/>
    <w:rsid w:val="00064077"/>
    <w:rsid w:val="00065AC9"/>
    <w:rsid w:val="0006737A"/>
    <w:rsid w:val="00070C2E"/>
    <w:rsid w:val="00071769"/>
    <w:rsid w:val="00072B3E"/>
    <w:rsid w:val="00074286"/>
    <w:rsid w:val="00076185"/>
    <w:rsid w:val="000814DB"/>
    <w:rsid w:val="00083AF9"/>
    <w:rsid w:val="00083BFE"/>
    <w:rsid w:val="00083D66"/>
    <w:rsid w:val="000842CD"/>
    <w:rsid w:val="00084B36"/>
    <w:rsid w:val="00085467"/>
    <w:rsid w:val="000872D5"/>
    <w:rsid w:val="000878C9"/>
    <w:rsid w:val="00087A04"/>
    <w:rsid w:val="0009055D"/>
    <w:rsid w:val="000924CB"/>
    <w:rsid w:val="00097917"/>
    <w:rsid w:val="000A019A"/>
    <w:rsid w:val="000A373B"/>
    <w:rsid w:val="000A3740"/>
    <w:rsid w:val="000A41D9"/>
    <w:rsid w:val="000A47E0"/>
    <w:rsid w:val="000A644C"/>
    <w:rsid w:val="000A71B1"/>
    <w:rsid w:val="000B00B2"/>
    <w:rsid w:val="000B02F8"/>
    <w:rsid w:val="000B6396"/>
    <w:rsid w:val="000B6F4C"/>
    <w:rsid w:val="000B7741"/>
    <w:rsid w:val="000B78DC"/>
    <w:rsid w:val="000C0A7F"/>
    <w:rsid w:val="000C0B92"/>
    <w:rsid w:val="000C0EDF"/>
    <w:rsid w:val="000C1346"/>
    <w:rsid w:val="000C1F4B"/>
    <w:rsid w:val="000C2E23"/>
    <w:rsid w:val="000C4D4F"/>
    <w:rsid w:val="000C54EF"/>
    <w:rsid w:val="000C6961"/>
    <w:rsid w:val="000C7D1F"/>
    <w:rsid w:val="000D2796"/>
    <w:rsid w:val="000D5046"/>
    <w:rsid w:val="000D520C"/>
    <w:rsid w:val="000D54E7"/>
    <w:rsid w:val="000D6607"/>
    <w:rsid w:val="000D76F8"/>
    <w:rsid w:val="000E238B"/>
    <w:rsid w:val="000E5549"/>
    <w:rsid w:val="000E580E"/>
    <w:rsid w:val="000E6854"/>
    <w:rsid w:val="000E7DC2"/>
    <w:rsid w:val="000F22EB"/>
    <w:rsid w:val="000F2F62"/>
    <w:rsid w:val="000F33BB"/>
    <w:rsid w:val="000F3459"/>
    <w:rsid w:val="000F53AC"/>
    <w:rsid w:val="000F6A4F"/>
    <w:rsid w:val="000F6D5E"/>
    <w:rsid w:val="000F6F21"/>
    <w:rsid w:val="00100400"/>
    <w:rsid w:val="0010175F"/>
    <w:rsid w:val="001038FE"/>
    <w:rsid w:val="0010465B"/>
    <w:rsid w:val="0010530D"/>
    <w:rsid w:val="00105F0F"/>
    <w:rsid w:val="0010695A"/>
    <w:rsid w:val="00111ADC"/>
    <w:rsid w:val="00112BDC"/>
    <w:rsid w:val="00112FBB"/>
    <w:rsid w:val="001130F8"/>
    <w:rsid w:val="00113118"/>
    <w:rsid w:val="001176FE"/>
    <w:rsid w:val="00117A1E"/>
    <w:rsid w:val="00120223"/>
    <w:rsid w:val="0012044B"/>
    <w:rsid w:val="00120665"/>
    <w:rsid w:val="00120C90"/>
    <w:rsid w:val="00123852"/>
    <w:rsid w:val="00123D68"/>
    <w:rsid w:val="00123E54"/>
    <w:rsid w:val="001252D9"/>
    <w:rsid w:val="001269F0"/>
    <w:rsid w:val="001303EC"/>
    <w:rsid w:val="00131443"/>
    <w:rsid w:val="00131533"/>
    <w:rsid w:val="001329C4"/>
    <w:rsid w:val="00134D8F"/>
    <w:rsid w:val="00135711"/>
    <w:rsid w:val="00135D50"/>
    <w:rsid w:val="0013641E"/>
    <w:rsid w:val="00140824"/>
    <w:rsid w:val="00141289"/>
    <w:rsid w:val="00142AAD"/>
    <w:rsid w:val="00143289"/>
    <w:rsid w:val="00143A6D"/>
    <w:rsid w:val="00144CE8"/>
    <w:rsid w:val="001451F4"/>
    <w:rsid w:val="001463E7"/>
    <w:rsid w:val="00146735"/>
    <w:rsid w:val="00146788"/>
    <w:rsid w:val="00147220"/>
    <w:rsid w:val="001474E0"/>
    <w:rsid w:val="001501F2"/>
    <w:rsid w:val="00151F1E"/>
    <w:rsid w:val="0015290B"/>
    <w:rsid w:val="001548AD"/>
    <w:rsid w:val="00162DB2"/>
    <w:rsid w:val="0016657A"/>
    <w:rsid w:val="00166DD3"/>
    <w:rsid w:val="001673AC"/>
    <w:rsid w:val="001679B5"/>
    <w:rsid w:val="00170109"/>
    <w:rsid w:val="0017039D"/>
    <w:rsid w:val="0017083E"/>
    <w:rsid w:val="001778A6"/>
    <w:rsid w:val="00184EF5"/>
    <w:rsid w:val="00185AE1"/>
    <w:rsid w:val="001863D2"/>
    <w:rsid w:val="00186910"/>
    <w:rsid w:val="00191ED0"/>
    <w:rsid w:val="00194B66"/>
    <w:rsid w:val="0019770D"/>
    <w:rsid w:val="001A229E"/>
    <w:rsid w:val="001A2CAB"/>
    <w:rsid w:val="001A5186"/>
    <w:rsid w:val="001B20C4"/>
    <w:rsid w:val="001B27B5"/>
    <w:rsid w:val="001B2F5E"/>
    <w:rsid w:val="001B4FBF"/>
    <w:rsid w:val="001B5B6D"/>
    <w:rsid w:val="001B634B"/>
    <w:rsid w:val="001B75CF"/>
    <w:rsid w:val="001B7A80"/>
    <w:rsid w:val="001C15C6"/>
    <w:rsid w:val="001C1F11"/>
    <w:rsid w:val="001C577A"/>
    <w:rsid w:val="001C57B8"/>
    <w:rsid w:val="001C64FA"/>
    <w:rsid w:val="001C6616"/>
    <w:rsid w:val="001C6C86"/>
    <w:rsid w:val="001D0C3A"/>
    <w:rsid w:val="001D1252"/>
    <w:rsid w:val="001D5508"/>
    <w:rsid w:val="001D6B5B"/>
    <w:rsid w:val="001D7258"/>
    <w:rsid w:val="001D7F2E"/>
    <w:rsid w:val="001E2FC0"/>
    <w:rsid w:val="001E34F5"/>
    <w:rsid w:val="001E6C12"/>
    <w:rsid w:val="001E6D98"/>
    <w:rsid w:val="001E6E46"/>
    <w:rsid w:val="001E7785"/>
    <w:rsid w:val="001F0B7F"/>
    <w:rsid w:val="001F0FBF"/>
    <w:rsid w:val="001F1090"/>
    <w:rsid w:val="001F3049"/>
    <w:rsid w:val="001F3349"/>
    <w:rsid w:val="001F379C"/>
    <w:rsid w:val="001F44C0"/>
    <w:rsid w:val="001F453F"/>
    <w:rsid w:val="001F76A6"/>
    <w:rsid w:val="002006E5"/>
    <w:rsid w:val="00202AAD"/>
    <w:rsid w:val="00204052"/>
    <w:rsid w:val="0020567D"/>
    <w:rsid w:val="00206849"/>
    <w:rsid w:val="002079EE"/>
    <w:rsid w:val="0021055E"/>
    <w:rsid w:val="00210D11"/>
    <w:rsid w:val="00210E4F"/>
    <w:rsid w:val="0021112D"/>
    <w:rsid w:val="00212A5C"/>
    <w:rsid w:val="00212CD9"/>
    <w:rsid w:val="00213116"/>
    <w:rsid w:val="00217C20"/>
    <w:rsid w:val="00217C2F"/>
    <w:rsid w:val="0022145F"/>
    <w:rsid w:val="00221999"/>
    <w:rsid w:val="00222B4F"/>
    <w:rsid w:val="00223298"/>
    <w:rsid w:val="00224B73"/>
    <w:rsid w:val="00225625"/>
    <w:rsid w:val="00225A81"/>
    <w:rsid w:val="00225AF4"/>
    <w:rsid w:val="002261A9"/>
    <w:rsid w:val="00226BE6"/>
    <w:rsid w:val="00226D62"/>
    <w:rsid w:val="00232B09"/>
    <w:rsid w:val="00235D5E"/>
    <w:rsid w:val="00235FFF"/>
    <w:rsid w:val="00237771"/>
    <w:rsid w:val="00240812"/>
    <w:rsid w:val="00241C69"/>
    <w:rsid w:val="00242124"/>
    <w:rsid w:val="00243893"/>
    <w:rsid w:val="002458CC"/>
    <w:rsid w:val="00245F70"/>
    <w:rsid w:val="0024601D"/>
    <w:rsid w:val="00246BB7"/>
    <w:rsid w:val="00246F78"/>
    <w:rsid w:val="0025125E"/>
    <w:rsid w:val="00251746"/>
    <w:rsid w:val="00253276"/>
    <w:rsid w:val="00255761"/>
    <w:rsid w:val="0025688F"/>
    <w:rsid w:val="00256917"/>
    <w:rsid w:val="00260341"/>
    <w:rsid w:val="0026104C"/>
    <w:rsid w:val="00261EC8"/>
    <w:rsid w:val="002627E8"/>
    <w:rsid w:val="0026326F"/>
    <w:rsid w:val="0026344C"/>
    <w:rsid w:val="00263837"/>
    <w:rsid w:val="00263FBF"/>
    <w:rsid w:val="00264B19"/>
    <w:rsid w:val="00264EE6"/>
    <w:rsid w:val="0026530B"/>
    <w:rsid w:val="00265CC3"/>
    <w:rsid w:val="00267465"/>
    <w:rsid w:val="0027237A"/>
    <w:rsid w:val="002726E1"/>
    <w:rsid w:val="00274845"/>
    <w:rsid w:val="00276471"/>
    <w:rsid w:val="002803C4"/>
    <w:rsid w:val="002805A3"/>
    <w:rsid w:val="00280618"/>
    <w:rsid w:val="002807C2"/>
    <w:rsid w:val="00280BD2"/>
    <w:rsid w:val="00280DCA"/>
    <w:rsid w:val="00281BC8"/>
    <w:rsid w:val="00283F79"/>
    <w:rsid w:val="0028614B"/>
    <w:rsid w:val="0028717E"/>
    <w:rsid w:val="00287C38"/>
    <w:rsid w:val="00290033"/>
    <w:rsid w:val="00290A9C"/>
    <w:rsid w:val="00291209"/>
    <w:rsid w:val="00295206"/>
    <w:rsid w:val="00297650"/>
    <w:rsid w:val="002A1836"/>
    <w:rsid w:val="002A191D"/>
    <w:rsid w:val="002A1AE1"/>
    <w:rsid w:val="002A1CCE"/>
    <w:rsid w:val="002A3F1B"/>
    <w:rsid w:val="002A612A"/>
    <w:rsid w:val="002A6A97"/>
    <w:rsid w:val="002B026D"/>
    <w:rsid w:val="002B226D"/>
    <w:rsid w:val="002B44A7"/>
    <w:rsid w:val="002B4CAA"/>
    <w:rsid w:val="002B54D2"/>
    <w:rsid w:val="002B7ECC"/>
    <w:rsid w:val="002C0C92"/>
    <w:rsid w:val="002C6B9A"/>
    <w:rsid w:val="002C7355"/>
    <w:rsid w:val="002D0BB2"/>
    <w:rsid w:val="002D29F2"/>
    <w:rsid w:val="002D37DC"/>
    <w:rsid w:val="002D5988"/>
    <w:rsid w:val="002E002D"/>
    <w:rsid w:val="002E00A2"/>
    <w:rsid w:val="002E0C29"/>
    <w:rsid w:val="002E30F5"/>
    <w:rsid w:val="002E4956"/>
    <w:rsid w:val="002E4CC9"/>
    <w:rsid w:val="002E6748"/>
    <w:rsid w:val="002E6866"/>
    <w:rsid w:val="002E74B4"/>
    <w:rsid w:val="002F1514"/>
    <w:rsid w:val="002F2FC0"/>
    <w:rsid w:val="002F334D"/>
    <w:rsid w:val="00301602"/>
    <w:rsid w:val="00302053"/>
    <w:rsid w:val="003076B5"/>
    <w:rsid w:val="00313704"/>
    <w:rsid w:val="0031396D"/>
    <w:rsid w:val="00316E1E"/>
    <w:rsid w:val="003200B7"/>
    <w:rsid w:val="0032103E"/>
    <w:rsid w:val="0032169C"/>
    <w:rsid w:val="00321B67"/>
    <w:rsid w:val="003253A8"/>
    <w:rsid w:val="00325E44"/>
    <w:rsid w:val="0032673D"/>
    <w:rsid w:val="00326804"/>
    <w:rsid w:val="003308D3"/>
    <w:rsid w:val="00331065"/>
    <w:rsid w:val="00331906"/>
    <w:rsid w:val="003322AE"/>
    <w:rsid w:val="00332FD0"/>
    <w:rsid w:val="00333736"/>
    <w:rsid w:val="00333CBB"/>
    <w:rsid w:val="00335150"/>
    <w:rsid w:val="00336BFD"/>
    <w:rsid w:val="00340628"/>
    <w:rsid w:val="00341E36"/>
    <w:rsid w:val="0034308C"/>
    <w:rsid w:val="00345B1E"/>
    <w:rsid w:val="00346ED7"/>
    <w:rsid w:val="00346F81"/>
    <w:rsid w:val="00347514"/>
    <w:rsid w:val="003500E6"/>
    <w:rsid w:val="00350A32"/>
    <w:rsid w:val="00351332"/>
    <w:rsid w:val="00354294"/>
    <w:rsid w:val="00354880"/>
    <w:rsid w:val="003564CC"/>
    <w:rsid w:val="00356CE6"/>
    <w:rsid w:val="00360AEF"/>
    <w:rsid w:val="00362741"/>
    <w:rsid w:val="003655B3"/>
    <w:rsid w:val="00366757"/>
    <w:rsid w:val="003672F7"/>
    <w:rsid w:val="003675A1"/>
    <w:rsid w:val="00367BEF"/>
    <w:rsid w:val="00370D14"/>
    <w:rsid w:val="00375961"/>
    <w:rsid w:val="00376937"/>
    <w:rsid w:val="00377237"/>
    <w:rsid w:val="00377FDD"/>
    <w:rsid w:val="00380A93"/>
    <w:rsid w:val="00381E13"/>
    <w:rsid w:val="0038314A"/>
    <w:rsid w:val="003837F5"/>
    <w:rsid w:val="00385486"/>
    <w:rsid w:val="00385EA0"/>
    <w:rsid w:val="0038680E"/>
    <w:rsid w:val="00386A42"/>
    <w:rsid w:val="00386E13"/>
    <w:rsid w:val="0038733E"/>
    <w:rsid w:val="00387FF2"/>
    <w:rsid w:val="0039085C"/>
    <w:rsid w:val="0039170A"/>
    <w:rsid w:val="00392877"/>
    <w:rsid w:val="003942C8"/>
    <w:rsid w:val="00394425"/>
    <w:rsid w:val="003963B7"/>
    <w:rsid w:val="003A1273"/>
    <w:rsid w:val="003A4CDD"/>
    <w:rsid w:val="003A514B"/>
    <w:rsid w:val="003A5516"/>
    <w:rsid w:val="003A5822"/>
    <w:rsid w:val="003A61BA"/>
    <w:rsid w:val="003A6280"/>
    <w:rsid w:val="003B4A93"/>
    <w:rsid w:val="003B6843"/>
    <w:rsid w:val="003B714D"/>
    <w:rsid w:val="003B7756"/>
    <w:rsid w:val="003C1D37"/>
    <w:rsid w:val="003C2AF4"/>
    <w:rsid w:val="003C5669"/>
    <w:rsid w:val="003C7B5B"/>
    <w:rsid w:val="003D10C5"/>
    <w:rsid w:val="003D176C"/>
    <w:rsid w:val="003D20E9"/>
    <w:rsid w:val="003D307D"/>
    <w:rsid w:val="003D7E74"/>
    <w:rsid w:val="003D7F1B"/>
    <w:rsid w:val="003E0839"/>
    <w:rsid w:val="003E3EA8"/>
    <w:rsid w:val="003E5318"/>
    <w:rsid w:val="003E552B"/>
    <w:rsid w:val="003E63D6"/>
    <w:rsid w:val="003F3C13"/>
    <w:rsid w:val="003F3E97"/>
    <w:rsid w:val="003F4F68"/>
    <w:rsid w:val="003F5C0E"/>
    <w:rsid w:val="003F62C9"/>
    <w:rsid w:val="003F6AE9"/>
    <w:rsid w:val="003F703C"/>
    <w:rsid w:val="003F71B2"/>
    <w:rsid w:val="0040049F"/>
    <w:rsid w:val="00401549"/>
    <w:rsid w:val="00402732"/>
    <w:rsid w:val="0040364E"/>
    <w:rsid w:val="00407A57"/>
    <w:rsid w:val="0041317E"/>
    <w:rsid w:val="00413308"/>
    <w:rsid w:val="00416518"/>
    <w:rsid w:val="00416675"/>
    <w:rsid w:val="00416FDB"/>
    <w:rsid w:val="00420398"/>
    <w:rsid w:val="00422BFE"/>
    <w:rsid w:val="004234DE"/>
    <w:rsid w:val="004234E3"/>
    <w:rsid w:val="00425A9E"/>
    <w:rsid w:val="00426E60"/>
    <w:rsid w:val="00430D46"/>
    <w:rsid w:val="0043397B"/>
    <w:rsid w:val="00441182"/>
    <w:rsid w:val="004454D4"/>
    <w:rsid w:val="0044642B"/>
    <w:rsid w:val="00457587"/>
    <w:rsid w:val="004577A9"/>
    <w:rsid w:val="004608C3"/>
    <w:rsid w:val="004633A5"/>
    <w:rsid w:val="0046377E"/>
    <w:rsid w:val="004653A8"/>
    <w:rsid w:val="00465ACD"/>
    <w:rsid w:val="00466B26"/>
    <w:rsid w:val="00466E71"/>
    <w:rsid w:val="00470F02"/>
    <w:rsid w:val="00471B3D"/>
    <w:rsid w:val="0047285C"/>
    <w:rsid w:val="00473E6F"/>
    <w:rsid w:val="00473F96"/>
    <w:rsid w:val="0047705E"/>
    <w:rsid w:val="00480AC9"/>
    <w:rsid w:val="00480B55"/>
    <w:rsid w:val="004817E3"/>
    <w:rsid w:val="00483772"/>
    <w:rsid w:val="00484B73"/>
    <w:rsid w:val="00485970"/>
    <w:rsid w:val="004860F0"/>
    <w:rsid w:val="00486453"/>
    <w:rsid w:val="004911A7"/>
    <w:rsid w:val="0049182F"/>
    <w:rsid w:val="00491E57"/>
    <w:rsid w:val="00492E8A"/>
    <w:rsid w:val="00494014"/>
    <w:rsid w:val="004A06EE"/>
    <w:rsid w:val="004A33A5"/>
    <w:rsid w:val="004A55FC"/>
    <w:rsid w:val="004A5CF4"/>
    <w:rsid w:val="004A6280"/>
    <w:rsid w:val="004B1078"/>
    <w:rsid w:val="004B189D"/>
    <w:rsid w:val="004B335C"/>
    <w:rsid w:val="004B476E"/>
    <w:rsid w:val="004C01AB"/>
    <w:rsid w:val="004C024F"/>
    <w:rsid w:val="004C26A2"/>
    <w:rsid w:val="004C3F5E"/>
    <w:rsid w:val="004C54EE"/>
    <w:rsid w:val="004C7407"/>
    <w:rsid w:val="004D0427"/>
    <w:rsid w:val="004D3882"/>
    <w:rsid w:val="004D3C30"/>
    <w:rsid w:val="004D506D"/>
    <w:rsid w:val="004D692C"/>
    <w:rsid w:val="004E104F"/>
    <w:rsid w:val="004E20D1"/>
    <w:rsid w:val="004E30FE"/>
    <w:rsid w:val="004E35F1"/>
    <w:rsid w:val="004E3C89"/>
    <w:rsid w:val="004F0E82"/>
    <w:rsid w:val="004F0F85"/>
    <w:rsid w:val="004F18E8"/>
    <w:rsid w:val="004F621B"/>
    <w:rsid w:val="004F7743"/>
    <w:rsid w:val="005001BF"/>
    <w:rsid w:val="00500D80"/>
    <w:rsid w:val="005032A3"/>
    <w:rsid w:val="005044A6"/>
    <w:rsid w:val="00504B5B"/>
    <w:rsid w:val="00504D0A"/>
    <w:rsid w:val="00507F24"/>
    <w:rsid w:val="00510D97"/>
    <w:rsid w:val="005120FF"/>
    <w:rsid w:val="005121BE"/>
    <w:rsid w:val="0051295B"/>
    <w:rsid w:val="005159B5"/>
    <w:rsid w:val="00517006"/>
    <w:rsid w:val="00517803"/>
    <w:rsid w:val="00517A5D"/>
    <w:rsid w:val="00520527"/>
    <w:rsid w:val="0053051C"/>
    <w:rsid w:val="00530868"/>
    <w:rsid w:val="005405D0"/>
    <w:rsid w:val="00542977"/>
    <w:rsid w:val="00545A13"/>
    <w:rsid w:val="005463D8"/>
    <w:rsid w:val="0055087D"/>
    <w:rsid w:val="005523E4"/>
    <w:rsid w:val="00552855"/>
    <w:rsid w:val="005528AC"/>
    <w:rsid w:val="00553389"/>
    <w:rsid w:val="005538B0"/>
    <w:rsid w:val="005540CC"/>
    <w:rsid w:val="005574FE"/>
    <w:rsid w:val="0056050C"/>
    <w:rsid w:val="00561ACA"/>
    <w:rsid w:val="00564384"/>
    <w:rsid w:val="00570EB7"/>
    <w:rsid w:val="00571094"/>
    <w:rsid w:val="00574637"/>
    <w:rsid w:val="00574B6E"/>
    <w:rsid w:val="0057576D"/>
    <w:rsid w:val="00576164"/>
    <w:rsid w:val="0057767D"/>
    <w:rsid w:val="005778C9"/>
    <w:rsid w:val="00580119"/>
    <w:rsid w:val="00582BB0"/>
    <w:rsid w:val="005836D9"/>
    <w:rsid w:val="00583789"/>
    <w:rsid w:val="0058475D"/>
    <w:rsid w:val="0058511B"/>
    <w:rsid w:val="00585ED8"/>
    <w:rsid w:val="005869BC"/>
    <w:rsid w:val="0059237F"/>
    <w:rsid w:val="00592D9F"/>
    <w:rsid w:val="0059398C"/>
    <w:rsid w:val="00594FAE"/>
    <w:rsid w:val="005954BF"/>
    <w:rsid w:val="00595852"/>
    <w:rsid w:val="00595E8F"/>
    <w:rsid w:val="00596107"/>
    <w:rsid w:val="005A232E"/>
    <w:rsid w:val="005A495B"/>
    <w:rsid w:val="005A50C9"/>
    <w:rsid w:val="005A7FF7"/>
    <w:rsid w:val="005B00A5"/>
    <w:rsid w:val="005B1049"/>
    <w:rsid w:val="005B13BC"/>
    <w:rsid w:val="005B194A"/>
    <w:rsid w:val="005B3447"/>
    <w:rsid w:val="005B3F79"/>
    <w:rsid w:val="005B5B10"/>
    <w:rsid w:val="005B630D"/>
    <w:rsid w:val="005B6D0D"/>
    <w:rsid w:val="005C1D0E"/>
    <w:rsid w:val="005C4CD2"/>
    <w:rsid w:val="005C5330"/>
    <w:rsid w:val="005C5C40"/>
    <w:rsid w:val="005E0290"/>
    <w:rsid w:val="005E137D"/>
    <w:rsid w:val="005E1C46"/>
    <w:rsid w:val="005E209A"/>
    <w:rsid w:val="005E3296"/>
    <w:rsid w:val="005E578F"/>
    <w:rsid w:val="005E58E0"/>
    <w:rsid w:val="005E7418"/>
    <w:rsid w:val="005F1668"/>
    <w:rsid w:val="005F29FD"/>
    <w:rsid w:val="005F31DD"/>
    <w:rsid w:val="005F4409"/>
    <w:rsid w:val="00600106"/>
    <w:rsid w:val="00600D3A"/>
    <w:rsid w:val="00600FA7"/>
    <w:rsid w:val="00601EB0"/>
    <w:rsid w:val="006026B2"/>
    <w:rsid w:val="00602D27"/>
    <w:rsid w:val="00605E16"/>
    <w:rsid w:val="006106C1"/>
    <w:rsid w:val="006141B1"/>
    <w:rsid w:val="00615393"/>
    <w:rsid w:val="0061547F"/>
    <w:rsid w:val="00620E52"/>
    <w:rsid w:val="0062461B"/>
    <w:rsid w:val="00625A19"/>
    <w:rsid w:val="00630BCD"/>
    <w:rsid w:val="0063151B"/>
    <w:rsid w:val="006340FA"/>
    <w:rsid w:val="00635136"/>
    <w:rsid w:val="00640A4B"/>
    <w:rsid w:val="00641DC5"/>
    <w:rsid w:val="00643500"/>
    <w:rsid w:val="00644995"/>
    <w:rsid w:val="0064507F"/>
    <w:rsid w:val="00645E52"/>
    <w:rsid w:val="006463D9"/>
    <w:rsid w:val="00646626"/>
    <w:rsid w:val="006473A4"/>
    <w:rsid w:val="00647C39"/>
    <w:rsid w:val="0065348C"/>
    <w:rsid w:val="00653878"/>
    <w:rsid w:val="00654494"/>
    <w:rsid w:val="00654E59"/>
    <w:rsid w:val="00655041"/>
    <w:rsid w:val="00655607"/>
    <w:rsid w:val="00662DF4"/>
    <w:rsid w:val="006642BF"/>
    <w:rsid w:val="00664C88"/>
    <w:rsid w:val="0066644A"/>
    <w:rsid w:val="006703B0"/>
    <w:rsid w:val="006711BC"/>
    <w:rsid w:val="00672267"/>
    <w:rsid w:val="00672E77"/>
    <w:rsid w:val="006749E9"/>
    <w:rsid w:val="0067521E"/>
    <w:rsid w:val="00675E7C"/>
    <w:rsid w:val="00676493"/>
    <w:rsid w:val="006768A9"/>
    <w:rsid w:val="006779E8"/>
    <w:rsid w:val="00680567"/>
    <w:rsid w:val="00682BFF"/>
    <w:rsid w:val="00693AD2"/>
    <w:rsid w:val="006942A3"/>
    <w:rsid w:val="0069489F"/>
    <w:rsid w:val="00694B2B"/>
    <w:rsid w:val="00696FBC"/>
    <w:rsid w:val="006A04C6"/>
    <w:rsid w:val="006A0AE0"/>
    <w:rsid w:val="006A22C1"/>
    <w:rsid w:val="006A5596"/>
    <w:rsid w:val="006A69E4"/>
    <w:rsid w:val="006A71FC"/>
    <w:rsid w:val="006A7ACE"/>
    <w:rsid w:val="006B2064"/>
    <w:rsid w:val="006B3B8F"/>
    <w:rsid w:val="006B490A"/>
    <w:rsid w:val="006C263B"/>
    <w:rsid w:val="006C49E8"/>
    <w:rsid w:val="006C4CD7"/>
    <w:rsid w:val="006C5AB9"/>
    <w:rsid w:val="006C7DFA"/>
    <w:rsid w:val="006D0F69"/>
    <w:rsid w:val="006D249E"/>
    <w:rsid w:val="006D2B1A"/>
    <w:rsid w:val="006D2C51"/>
    <w:rsid w:val="006E0E72"/>
    <w:rsid w:val="006E1BAC"/>
    <w:rsid w:val="006E2E18"/>
    <w:rsid w:val="006E3236"/>
    <w:rsid w:val="006E5461"/>
    <w:rsid w:val="006E5F37"/>
    <w:rsid w:val="006E639D"/>
    <w:rsid w:val="006E6B2E"/>
    <w:rsid w:val="006F00DD"/>
    <w:rsid w:val="006F06AA"/>
    <w:rsid w:val="006F0B67"/>
    <w:rsid w:val="006F0E30"/>
    <w:rsid w:val="006F112F"/>
    <w:rsid w:val="006F2BEA"/>
    <w:rsid w:val="006F2C9C"/>
    <w:rsid w:val="006F36F3"/>
    <w:rsid w:val="006F408C"/>
    <w:rsid w:val="006F4596"/>
    <w:rsid w:val="007049EF"/>
    <w:rsid w:val="00704D82"/>
    <w:rsid w:val="00705692"/>
    <w:rsid w:val="00706471"/>
    <w:rsid w:val="00710E04"/>
    <w:rsid w:val="00711DC7"/>
    <w:rsid w:val="00712456"/>
    <w:rsid w:val="0071385D"/>
    <w:rsid w:val="007139CC"/>
    <w:rsid w:val="00713FC2"/>
    <w:rsid w:val="00716962"/>
    <w:rsid w:val="0071778A"/>
    <w:rsid w:val="00720B4E"/>
    <w:rsid w:val="0072158E"/>
    <w:rsid w:val="00721618"/>
    <w:rsid w:val="00722560"/>
    <w:rsid w:val="00722991"/>
    <w:rsid w:val="00724F7C"/>
    <w:rsid w:val="00725822"/>
    <w:rsid w:val="00730D67"/>
    <w:rsid w:val="00730D8B"/>
    <w:rsid w:val="00731239"/>
    <w:rsid w:val="00733E62"/>
    <w:rsid w:val="00735894"/>
    <w:rsid w:val="00740DEC"/>
    <w:rsid w:val="007427AB"/>
    <w:rsid w:val="0074322A"/>
    <w:rsid w:val="0074613D"/>
    <w:rsid w:val="00756E33"/>
    <w:rsid w:val="00757207"/>
    <w:rsid w:val="00760EEF"/>
    <w:rsid w:val="0076285D"/>
    <w:rsid w:val="00762DAD"/>
    <w:rsid w:val="00763815"/>
    <w:rsid w:val="00766686"/>
    <w:rsid w:val="00767F21"/>
    <w:rsid w:val="007701B0"/>
    <w:rsid w:val="0077068B"/>
    <w:rsid w:val="0077433B"/>
    <w:rsid w:val="0077500B"/>
    <w:rsid w:val="0077564D"/>
    <w:rsid w:val="00777152"/>
    <w:rsid w:val="007805B3"/>
    <w:rsid w:val="00781C61"/>
    <w:rsid w:val="0078623D"/>
    <w:rsid w:val="007862E3"/>
    <w:rsid w:val="00787A89"/>
    <w:rsid w:val="00791066"/>
    <w:rsid w:val="00792D3E"/>
    <w:rsid w:val="007939E3"/>
    <w:rsid w:val="00795FB3"/>
    <w:rsid w:val="00796283"/>
    <w:rsid w:val="007A0F3F"/>
    <w:rsid w:val="007A1934"/>
    <w:rsid w:val="007A3B67"/>
    <w:rsid w:val="007A461F"/>
    <w:rsid w:val="007A46B6"/>
    <w:rsid w:val="007A67F9"/>
    <w:rsid w:val="007A7098"/>
    <w:rsid w:val="007B1163"/>
    <w:rsid w:val="007B488F"/>
    <w:rsid w:val="007B6C5E"/>
    <w:rsid w:val="007C628D"/>
    <w:rsid w:val="007D1BBD"/>
    <w:rsid w:val="007D51AE"/>
    <w:rsid w:val="007D7146"/>
    <w:rsid w:val="007E3C05"/>
    <w:rsid w:val="007E535C"/>
    <w:rsid w:val="007E551C"/>
    <w:rsid w:val="007E59FB"/>
    <w:rsid w:val="007E7D0B"/>
    <w:rsid w:val="007F0AF8"/>
    <w:rsid w:val="007F3050"/>
    <w:rsid w:val="007F77B0"/>
    <w:rsid w:val="00801264"/>
    <w:rsid w:val="008033F7"/>
    <w:rsid w:val="00804A57"/>
    <w:rsid w:val="00806993"/>
    <w:rsid w:val="00806F42"/>
    <w:rsid w:val="00807161"/>
    <w:rsid w:val="00807171"/>
    <w:rsid w:val="0081051F"/>
    <w:rsid w:val="00812EB9"/>
    <w:rsid w:val="00813447"/>
    <w:rsid w:val="00814352"/>
    <w:rsid w:val="00815FC8"/>
    <w:rsid w:val="00816D5A"/>
    <w:rsid w:val="008171E7"/>
    <w:rsid w:val="0081731A"/>
    <w:rsid w:val="00817F60"/>
    <w:rsid w:val="008253CA"/>
    <w:rsid w:val="0082574A"/>
    <w:rsid w:val="008271EC"/>
    <w:rsid w:val="00830ABB"/>
    <w:rsid w:val="008312BF"/>
    <w:rsid w:val="00831A9B"/>
    <w:rsid w:val="008332E9"/>
    <w:rsid w:val="008351A2"/>
    <w:rsid w:val="008362E7"/>
    <w:rsid w:val="00843112"/>
    <w:rsid w:val="00845C25"/>
    <w:rsid w:val="008461E1"/>
    <w:rsid w:val="00847404"/>
    <w:rsid w:val="00847565"/>
    <w:rsid w:val="0085220E"/>
    <w:rsid w:val="00852485"/>
    <w:rsid w:val="00852D96"/>
    <w:rsid w:val="00861659"/>
    <w:rsid w:val="00862DCD"/>
    <w:rsid w:val="00862FDC"/>
    <w:rsid w:val="00863220"/>
    <w:rsid w:val="0086622D"/>
    <w:rsid w:val="00873ADC"/>
    <w:rsid w:val="008753CA"/>
    <w:rsid w:val="00875BAF"/>
    <w:rsid w:val="00877411"/>
    <w:rsid w:val="00877C31"/>
    <w:rsid w:val="00886425"/>
    <w:rsid w:val="00890DCB"/>
    <w:rsid w:val="0089168E"/>
    <w:rsid w:val="0089171F"/>
    <w:rsid w:val="0089348B"/>
    <w:rsid w:val="008934CE"/>
    <w:rsid w:val="00893822"/>
    <w:rsid w:val="0089478C"/>
    <w:rsid w:val="00895944"/>
    <w:rsid w:val="008970B9"/>
    <w:rsid w:val="008A00BE"/>
    <w:rsid w:val="008A024A"/>
    <w:rsid w:val="008A0861"/>
    <w:rsid w:val="008A1F50"/>
    <w:rsid w:val="008A2BAB"/>
    <w:rsid w:val="008A372A"/>
    <w:rsid w:val="008B004F"/>
    <w:rsid w:val="008B1EB2"/>
    <w:rsid w:val="008B3E17"/>
    <w:rsid w:val="008B3FE7"/>
    <w:rsid w:val="008B4D0A"/>
    <w:rsid w:val="008B4D27"/>
    <w:rsid w:val="008B6845"/>
    <w:rsid w:val="008C084D"/>
    <w:rsid w:val="008C3210"/>
    <w:rsid w:val="008C3A02"/>
    <w:rsid w:val="008C6E61"/>
    <w:rsid w:val="008C7F27"/>
    <w:rsid w:val="008D27DE"/>
    <w:rsid w:val="008D2879"/>
    <w:rsid w:val="008D38E4"/>
    <w:rsid w:val="008D3C1D"/>
    <w:rsid w:val="008D3DE8"/>
    <w:rsid w:val="008D5C82"/>
    <w:rsid w:val="008D7BF9"/>
    <w:rsid w:val="008D7FAA"/>
    <w:rsid w:val="008E04AC"/>
    <w:rsid w:val="008E15D8"/>
    <w:rsid w:val="008E2C0D"/>
    <w:rsid w:val="008E3B21"/>
    <w:rsid w:val="008E3ECC"/>
    <w:rsid w:val="008E5B40"/>
    <w:rsid w:val="008E5B77"/>
    <w:rsid w:val="008E5B8E"/>
    <w:rsid w:val="008E70DC"/>
    <w:rsid w:val="008E7BD8"/>
    <w:rsid w:val="008F5AE2"/>
    <w:rsid w:val="008F6202"/>
    <w:rsid w:val="008F6A28"/>
    <w:rsid w:val="008F6C4C"/>
    <w:rsid w:val="00902368"/>
    <w:rsid w:val="0090483F"/>
    <w:rsid w:val="00907195"/>
    <w:rsid w:val="009077DD"/>
    <w:rsid w:val="00907934"/>
    <w:rsid w:val="00907D67"/>
    <w:rsid w:val="009123C7"/>
    <w:rsid w:val="0091304F"/>
    <w:rsid w:val="009149A7"/>
    <w:rsid w:val="00914AE6"/>
    <w:rsid w:val="00915CF7"/>
    <w:rsid w:val="00921107"/>
    <w:rsid w:val="00921BEE"/>
    <w:rsid w:val="00922907"/>
    <w:rsid w:val="00922A9D"/>
    <w:rsid w:val="00925023"/>
    <w:rsid w:val="00926286"/>
    <w:rsid w:val="009264E5"/>
    <w:rsid w:val="00926A42"/>
    <w:rsid w:val="00926B90"/>
    <w:rsid w:val="00931220"/>
    <w:rsid w:val="00931250"/>
    <w:rsid w:val="009315F7"/>
    <w:rsid w:val="00931889"/>
    <w:rsid w:val="00931AB7"/>
    <w:rsid w:val="00932930"/>
    <w:rsid w:val="00935C7D"/>
    <w:rsid w:val="0093703B"/>
    <w:rsid w:val="00937C11"/>
    <w:rsid w:val="00937DE4"/>
    <w:rsid w:val="00941E61"/>
    <w:rsid w:val="00942B8B"/>
    <w:rsid w:val="00943233"/>
    <w:rsid w:val="009443AB"/>
    <w:rsid w:val="009466A0"/>
    <w:rsid w:val="00946C7B"/>
    <w:rsid w:val="00950A12"/>
    <w:rsid w:val="00952014"/>
    <w:rsid w:val="00953E7A"/>
    <w:rsid w:val="00954721"/>
    <w:rsid w:val="009548CA"/>
    <w:rsid w:val="009549DF"/>
    <w:rsid w:val="00960C7A"/>
    <w:rsid w:val="00961072"/>
    <w:rsid w:val="00961BF0"/>
    <w:rsid w:val="00962EA7"/>
    <w:rsid w:val="009630CD"/>
    <w:rsid w:val="009635A2"/>
    <w:rsid w:val="00963B0A"/>
    <w:rsid w:val="00967C40"/>
    <w:rsid w:val="00967D3A"/>
    <w:rsid w:val="00970B78"/>
    <w:rsid w:val="00970EB4"/>
    <w:rsid w:val="00971E89"/>
    <w:rsid w:val="0097242E"/>
    <w:rsid w:val="00973CF9"/>
    <w:rsid w:val="00975ECC"/>
    <w:rsid w:val="0097769D"/>
    <w:rsid w:val="00981A1A"/>
    <w:rsid w:val="00981B37"/>
    <w:rsid w:val="0098319E"/>
    <w:rsid w:val="00983307"/>
    <w:rsid w:val="0098455E"/>
    <w:rsid w:val="00986714"/>
    <w:rsid w:val="00987BA6"/>
    <w:rsid w:val="0099035C"/>
    <w:rsid w:val="00992ADF"/>
    <w:rsid w:val="00994159"/>
    <w:rsid w:val="00994E0C"/>
    <w:rsid w:val="00995737"/>
    <w:rsid w:val="0099697F"/>
    <w:rsid w:val="009A0B2E"/>
    <w:rsid w:val="009A0D4C"/>
    <w:rsid w:val="009A0EC0"/>
    <w:rsid w:val="009A1C30"/>
    <w:rsid w:val="009A2713"/>
    <w:rsid w:val="009A2FC3"/>
    <w:rsid w:val="009A57B5"/>
    <w:rsid w:val="009A5873"/>
    <w:rsid w:val="009B0A3C"/>
    <w:rsid w:val="009B20BF"/>
    <w:rsid w:val="009B2414"/>
    <w:rsid w:val="009B2999"/>
    <w:rsid w:val="009B4FE3"/>
    <w:rsid w:val="009B5191"/>
    <w:rsid w:val="009B548F"/>
    <w:rsid w:val="009B6451"/>
    <w:rsid w:val="009B6A8E"/>
    <w:rsid w:val="009B73F1"/>
    <w:rsid w:val="009C07B9"/>
    <w:rsid w:val="009C0B0D"/>
    <w:rsid w:val="009C1A57"/>
    <w:rsid w:val="009C30D6"/>
    <w:rsid w:val="009C3538"/>
    <w:rsid w:val="009C4CF5"/>
    <w:rsid w:val="009C7FD2"/>
    <w:rsid w:val="009D08BF"/>
    <w:rsid w:val="009D0D30"/>
    <w:rsid w:val="009D1FFC"/>
    <w:rsid w:val="009D4E17"/>
    <w:rsid w:val="009D5B8B"/>
    <w:rsid w:val="009D6220"/>
    <w:rsid w:val="009D62F8"/>
    <w:rsid w:val="009D65C6"/>
    <w:rsid w:val="009D6C9E"/>
    <w:rsid w:val="009D7854"/>
    <w:rsid w:val="009E0A1F"/>
    <w:rsid w:val="009E0E32"/>
    <w:rsid w:val="009E1BC8"/>
    <w:rsid w:val="009E2B7B"/>
    <w:rsid w:val="009E36EE"/>
    <w:rsid w:val="009E42C0"/>
    <w:rsid w:val="009E51F9"/>
    <w:rsid w:val="009E5C1F"/>
    <w:rsid w:val="009E6397"/>
    <w:rsid w:val="009E6FC5"/>
    <w:rsid w:val="009E7B97"/>
    <w:rsid w:val="009E7BD5"/>
    <w:rsid w:val="009E7EBB"/>
    <w:rsid w:val="009F059B"/>
    <w:rsid w:val="009F1EA2"/>
    <w:rsid w:val="009F22C4"/>
    <w:rsid w:val="009F2831"/>
    <w:rsid w:val="009F2CE2"/>
    <w:rsid w:val="009F3933"/>
    <w:rsid w:val="009F4C4B"/>
    <w:rsid w:val="009F660B"/>
    <w:rsid w:val="00A010D7"/>
    <w:rsid w:val="00A031DE"/>
    <w:rsid w:val="00A0322C"/>
    <w:rsid w:val="00A03C66"/>
    <w:rsid w:val="00A04831"/>
    <w:rsid w:val="00A06957"/>
    <w:rsid w:val="00A06E6C"/>
    <w:rsid w:val="00A06E71"/>
    <w:rsid w:val="00A10293"/>
    <w:rsid w:val="00A13D81"/>
    <w:rsid w:val="00A21845"/>
    <w:rsid w:val="00A21B69"/>
    <w:rsid w:val="00A227C5"/>
    <w:rsid w:val="00A25B9B"/>
    <w:rsid w:val="00A26DCA"/>
    <w:rsid w:val="00A275BE"/>
    <w:rsid w:val="00A27EFE"/>
    <w:rsid w:val="00A30169"/>
    <w:rsid w:val="00A3016A"/>
    <w:rsid w:val="00A30289"/>
    <w:rsid w:val="00A30387"/>
    <w:rsid w:val="00A319F6"/>
    <w:rsid w:val="00A33340"/>
    <w:rsid w:val="00A33E32"/>
    <w:rsid w:val="00A35D5E"/>
    <w:rsid w:val="00A37588"/>
    <w:rsid w:val="00A4057E"/>
    <w:rsid w:val="00A45953"/>
    <w:rsid w:val="00A45AD3"/>
    <w:rsid w:val="00A460F5"/>
    <w:rsid w:val="00A50868"/>
    <w:rsid w:val="00A50BE0"/>
    <w:rsid w:val="00A5117F"/>
    <w:rsid w:val="00A5214F"/>
    <w:rsid w:val="00A53783"/>
    <w:rsid w:val="00A56FAA"/>
    <w:rsid w:val="00A57EE5"/>
    <w:rsid w:val="00A6156B"/>
    <w:rsid w:val="00A64876"/>
    <w:rsid w:val="00A6621D"/>
    <w:rsid w:val="00A70CF8"/>
    <w:rsid w:val="00A7164B"/>
    <w:rsid w:val="00A71790"/>
    <w:rsid w:val="00A74BCA"/>
    <w:rsid w:val="00A75391"/>
    <w:rsid w:val="00A7680D"/>
    <w:rsid w:val="00A76A64"/>
    <w:rsid w:val="00A76D2E"/>
    <w:rsid w:val="00A8112C"/>
    <w:rsid w:val="00A81D33"/>
    <w:rsid w:val="00A825B2"/>
    <w:rsid w:val="00A83AA9"/>
    <w:rsid w:val="00A91E40"/>
    <w:rsid w:val="00A938A4"/>
    <w:rsid w:val="00A94348"/>
    <w:rsid w:val="00A96894"/>
    <w:rsid w:val="00A97A35"/>
    <w:rsid w:val="00AA01CE"/>
    <w:rsid w:val="00AA035C"/>
    <w:rsid w:val="00AA09FA"/>
    <w:rsid w:val="00AB14B2"/>
    <w:rsid w:val="00AB601B"/>
    <w:rsid w:val="00AC1AB6"/>
    <w:rsid w:val="00AC2DEE"/>
    <w:rsid w:val="00AC5810"/>
    <w:rsid w:val="00AC61C1"/>
    <w:rsid w:val="00AD0EAC"/>
    <w:rsid w:val="00AD1425"/>
    <w:rsid w:val="00AD361B"/>
    <w:rsid w:val="00AD3F10"/>
    <w:rsid w:val="00AD3F15"/>
    <w:rsid w:val="00AE28CA"/>
    <w:rsid w:val="00AE3F34"/>
    <w:rsid w:val="00AE4B2F"/>
    <w:rsid w:val="00AE4F7D"/>
    <w:rsid w:val="00AE5A72"/>
    <w:rsid w:val="00AE7912"/>
    <w:rsid w:val="00AF2A0C"/>
    <w:rsid w:val="00AF2E2F"/>
    <w:rsid w:val="00AF4245"/>
    <w:rsid w:val="00AF63CE"/>
    <w:rsid w:val="00AF6C7F"/>
    <w:rsid w:val="00AF7BC0"/>
    <w:rsid w:val="00B00B47"/>
    <w:rsid w:val="00B023CD"/>
    <w:rsid w:val="00B02D2E"/>
    <w:rsid w:val="00B0358F"/>
    <w:rsid w:val="00B03984"/>
    <w:rsid w:val="00B04250"/>
    <w:rsid w:val="00B05803"/>
    <w:rsid w:val="00B105AC"/>
    <w:rsid w:val="00B10CF6"/>
    <w:rsid w:val="00B12070"/>
    <w:rsid w:val="00B12B85"/>
    <w:rsid w:val="00B140FD"/>
    <w:rsid w:val="00B1438E"/>
    <w:rsid w:val="00B1521A"/>
    <w:rsid w:val="00B15FC6"/>
    <w:rsid w:val="00B172D2"/>
    <w:rsid w:val="00B212EB"/>
    <w:rsid w:val="00B27782"/>
    <w:rsid w:val="00B30906"/>
    <w:rsid w:val="00B316BE"/>
    <w:rsid w:val="00B41FFB"/>
    <w:rsid w:val="00B44940"/>
    <w:rsid w:val="00B45222"/>
    <w:rsid w:val="00B459BF"/>
    <w:rsid w:val="00B46B7D"/>
    <w:rsid w:val="00B47FB4"/>
    <w:rsid w:val="00B53966"/>
    <w:rsid w:val="00B5488A"/>
    <w:rsid w:val="00B609ED"/>
    <w:rsid w:val="00B61122"/>
    <w:rsid w:val="00B628B6"/>
    <w:rsid w:val="00B63262"/>
    <w:rsid w:val="00B6479D"/>
    <w:rsid w:val="00B65368"/>
    <w:rsid w:val="00B6562A"/>
    <w:rsid w:val="00B66C34"/>
    <w:rsid w:val="00B67658"/>
    <w:rsid w:val="00B67B16"/>
    <w:rsid w:val="00B70EF2"/>
    <w:rsid w:val="00B71256"/>
    <w:rsid w:val="00B737A6"/>
    <w:rsid w:val="00B76896"/>
    <w:rsid w:val="00B82952"/>
    <w:rsid w:val="00B87F33"/>
    <w:rsid w:val="00B90070"/>
    <w:rsid w:val="00B91EB8"/>
    <w:rsid w:val="00B953CC"/>
    <w:rsid w:val="00B95412"/>
    <w:rsid w:val="00B95D2D"/>
    <w:rsid w:val="00BA17E0"/>
    <w:rsid w:val="00BA53A0"/>
    <w:rsid w:val="00BA650B"/>
    <w:rsid w:val="00BA7F37"/>
    <w:rsid w:val="00BB05B8"/>
    <w:rsid w:val="00BB2C25"/>
    <w:rsid w:val="00BB2EEC"/>
    <w:rsid w:val="00BB7B3D"/>
    <w:rsid w:val="00BC0C9C"/>
    <w:rsid w:val="00BC41F1"/>
    <w:rsid w:val="00BC4483"/>
    <w:rsid w:val="00BC525B"/>
    <w:rsid w:val="00BC5377"/>
    <w:rsid w:val="00BD06F1"/>
    <w:rsid w:val="00BD0860"/>
    <w:rsid w:val="00BD3E7F"/>
    <w:rsid w:val="00BD4351"/>
    <w:rsid w:val="00BD4371"/>
    <w:rsid w:val="00BD5CCF"/>
    <w:rsid w:val="00BE0A74"/>
    <w:rsid w:val="00BE133E"/>
    <w:rsid w:val="00BE1449"/>
    <w:rsid w:val="00BE26B2"/>
    <w:rsid w:val="00BE5E26"/>
    <w:rsid w:val="00BE68D6"/>
    <w:rsid w:val="00BE7011"/>
    <w:rsid w:val="00BE730E"/>
    <w:rsid w:val="00BE759C"/>
    <w:rsid w:val="00BF0C2E"/>
    <w:rsid w:val="00BF1EE4"/>
    <w:rsid w:val="00BF26C2"/>
    <w:rsid w:val="00BF3E06"/>
    <w:rsid w:val="00BF41CF"/>
    <w:rsid w:val="00BF5E1A"/>
    <w:rsid w:val="00C0248C"/>
    <w:rsid w:val="00C02D9D"/>
    <w:rsid w:val="00C02FA5"/>
    <w:rsid w:val="00C055AE"/>
    <w:rsid w:val="00C06903"/>
    <w:rsid w:val="00C07F1A"/>
    <w:rsid w:val="00C10801"/>
    <w:rsid w:val="00C10EF5"/>
    <w:rsid w:val="00C12A18"/>
    <w:rsid w:val="00C14D27"/>
    <w:rsid w:val="00C1667E"/>
    <w:rsid w:val="00C1790D"/>
    <w:rsid w:val="00C22038"/>
    <w:rsid w:val="00C22B41"/>
    <w:rsid w:val="00C23D20"/>
    <w:rsid w:val="00C24697"/>
    <w:rsid w:val="00C26160"/>
    <w:rsid w:val="00C312F5"/>
    <w:rsid w:val="00C31F86"/>
    <w:rsid w:val="00C3289C"/>
    <w:rsid w:val="00C3420D"/>
    <w:rsid w:val="00C34C15"/>
    <w:rsid w:val="00C35232"/>
    <w:rsid w:val="00C379CB"/>
    <w:rsid w:val="00C37E01"/>
    <w:rsid w:val="00C4291E"/>
    <w:rsid w:val="00C45BF5"/>
    <w:rsid w:val="00C51620"/>
    <w:rsid w:val="00C53A29"/>
    <w:rsid w:val="00C542B0"/>
    <w:rsid w:val="00C5565A"/>
    <w:rsid w:val="00C60195"/>
    <w:rsid w:val="00C61FF3"/>
    <w:rsid w:val="00C63478"/>
    <w:rsid w:val="00C6364F"/>
    <w:rsid w:val="00C64260"/>
    <w:rsid w:val="00C65686"/>
    <w:rsid w:val="00C660F0"/>
    <w:rsid w:val="00C70762"/>
    <w:rsid w:val="00C71FFF"/>
    <w:rsid w:val="00C72562"/>
    <w:rsid w:val="00C72E22"/>
    <w:rsid w:val="00C762EB"/>
    <w:rsid w:val="00C82E41"/>
    <w:rsid w:val="00C8357A"/>
    <w:rsid w:val="00C8387D"/>
    <w:rsid w:val="00C84407"/>
    <w:rsid w:val="00C8450F"/>
    <w:rsid w:val="00C867EB"/>
    <w:rsid w:val="00C86A23"/>
    <w:rsid w:val="00C900FD"/>
    <w:rsid w:val="00C90243"/>
    <w:rsid w:val="00C90B43"/>
    <w:rsid w:val="00C90E2B"/>
    <w:rsid w:val="00C915F8"/>
    <w:rsid w:val="00C9300C"/>
    <w:rsid w:val="00C969A6"/>
    <w:rsid w:val="00C979D7"/>
    <w:rsid w:val="00C97ABA"/>
    <w:rsid w:val="00CA02A8"/>
    <w:rsid w:val="00CA2844"/>
    <w:rsid w:val="00CB0299"/>
    <w:rsid w:val="00CB0344"/>
    <w:rsid w:val="00CB070C"/>
    <w:rsid w:val="00CB58B4"/>
    <w:rsid w:val="00CB66D6"/>
    <w:rsid w:val="00CB73AB"/>
    <w:rsid w:val="00CC1119"/>
    <w:rsid w:val="00CC121A"/>
    <w:rsid w:val="00CC2A6D"/>
    <w:rsid w:val="00CC34DB"/>
    <w:rsid w:val="00CC4C69"/>
    <w:rsid w:val="00CC74C3"/>
    <w:rsid w:val="00CD0A3E"/>
    <w:rsid w:val="00CD4722"/>
    <w:rsid w:val="00CD4B26"/>
    <w:rsid w:val="00CD6568"/>
    <w:rsid w:val="00CD6579"/>
    <w:rsid w:val="00CE0E94"/>
    <w:rsid w:val="00CE122F"/>
    <w:rsid w:val="00CE79A7"/>
    <w:rsid w:val="00CF1BA9"/>
    <w:rsid w:val="00CF219B"/>
    <w:rsid w:val="00CF32EE"/>
    <w:rsid w:val="00CF5349"/>
    <w:rsid w:val="00CF7F70"/>
    <w:rsid w:val="00D01B08"/>
    <w:rsid w:val="00D01CC4"/>
    <w:rsid w:val="00D02A2C"/>
    <w:rsid w:val="00D02F6F"/>
    <w:rsid w:val="00D03783"/>
    <w:rsid w:val="00D04049"/>
    <w:rsid w:val="00D071D5"/>
    <w:rsid w:val="00D10D58"/>
    <w:rsid w:val="00D12541"/>
    <w:rsid w:val="00D14058"/>
    <w:rsid w:val="00D14711"/>
    <w:rsid w:val="00D1621B"/>
    <w:rsid w:val="00D16B46"/>
    <w:rsid w:val="00D17A68"/>
    <w:rsid w:val="00D2228A"/>
    <w:rsid w:val="00D227FB"/>
    <w:rsid w:val="00D2515D"/>
    <w:rsid w:val="00D25C56"/>
    <w:rsid w:val="00D26FE2"/>
    <w:rsid w:val="00D30F50"/>
    <w:rsid w:val="00D314CF"/>
    <w:rsid w:val="00D31C6C"/>
    <w:rsid w:val="00D31F1F"/>
    <w:rsid w:val="00D331C4"/>
    <w:rsid w:val="00D332A9"/>
    <w:rsid w:val="00D35614"/>
    <w:rsid w:val="00D3696D"/>
    <w:rsid w:val="00D37863"/>
    <w:rsid w:val="00D37CA5"/>
    <w:rsid w:val="00D40AF5"/>
    <w:rsid w:val="00D4122E"/>
    <w:rsid w:val="00D4140C"/>
    <w:rsid w:val="00D41FB9"/>
    <w:rsid w:val="00D4416A"/>
    <w:rsid w:val="00D477A6"/>
    <w:rsid w:val="00D479EF"/>
    <w:rsid w:val="00D47A6C"/>
    <w:rsid w:val="00D47DFB"/>
    <w:rsid w:val="00D505EE"/>
    <w:rsid w:val="00D52452"/>
    <w:rsid w:val="00D52CCB"/>
    <w:rsid w:val="00D53540"/>
    <w:rsid w:val="00D54176"/>
    <w:rsid w:val="00D54A93"/>
    <w:rsid w:val="00D552C1"/>
    <w:rsid w:val="00D5631A"/>
    <w:rsid w:val="00D57DA6"/>
    <w:rsid w:val="00D615C8"/>
    <w:rsid w:val="00D619A1"/>
    <w:rsid w:val="00D62190"/>
    <w:rsid w:val="00D63A0A"/>
    <w:rsid w:val="00D6576E"/>
    <w:rsid w:val="00D66EB4"/>
    <w:rsid w:val="00D67D2C"/>
    <w:rsid w:val="00D73097"/>
    <w:rsid w:val="00D74094"/>
    <w:rsid w:val="00D74888"/>
    <w:rsid w:val="00D75B40"/>
    <w:rsid w:val="00D763F5"/>
    <w:rsid w:val="00D777C6"/>
    <w:rsid w:val="00D84454"/>
    <w:rsid w:val="00D860F7"/>
    <w:rsid w:val="00D91C08"/>
    <w:rsid w:val="00D92441"/>
    <w:rsid w:val="00D97BE5"/>
    <w:rsid w:val="00DA51EA"/>
    <w:rsid w:val="00DA5271"/>
    <w:rsid w:val="00DA6CE4"/>
    <w:rsid w:val="00DA7FD3"/>
    <w:rsid w:val="00DB1871"/>
    <w:rsid w:val="00DB2CE9"/>
    <w:rsid w:val="00DB3E89"/>
    <w:rsid w:val="00DC132B"/>
    <w:rsid w:val="00DC27E5"/>
    <w:rsid w:val="00DC2CC3"/>
    <w:rsid w:val="00DC40E6"/>
    <w:rsid w:val="00DC4546"/>
    <w:rsid w:val="00DC6378"/>
    <w:rsid w:val="00DC6661"/>
    <w:rsid w:val="00DC6DE5"/>
    <w:rsid w:val="00DC6EE5"/>
    <w:rsid w:val="00DD1338"/>
    <w:rsid w:val="00DD16A1"/>
    <w:rsid w:val="00DD1843"/>
    <w:rsid w:val="00DD27DE"/>
    <w:rsid w:val="00DD28EB"/>
    <w:rsid w:val="00DD33DA"/>
    <w:rsid w:val="00DD51D3"/>
    <w:rsid w:val="00DE200F"/>
    <w:rsid w:val="00DE4675"/>
    <w:rsid w:val="00DE4A8C"/>
    <w:rsid w:val="00DE7C86"/>
    <w:rsid w:val="00DF1B58"/>
    <w:rsid w:val="00DF28C6"/>
    <w:rsid w:val="00DF501A"/>
    <w:rsid w:val="00E04632"/>
    <w:rsid w:val="00E05265"/>
    <w:rsid w:val="00E11BAF"/>
    <w:rsid w:val="00E12925"/>
    <w:rsid w:val="00E13015"/>
    <w:rsid w:val="00E1356D"/>
    <w:rsid w:val="00E1419F"/>
    <w:rsid w:val="00E155DA"/>
    <w:rsid w:val="00E20473"/>
    <w:rsid w:val="00E222D6"/>
    <w:rsid w:val="00E22532"/>
    <w:rsid w:val="00E22574"/>
    <w:rsid w:val="00E22987"/>
    <w:rsid w:val="00E24404"/>
    <w:rsid w:val="00E244C4"/>
    <w:rsid w:val="00E25ED2"/>
    <w:rsid w:val="00E26CE7"/>
    <w:rsid w:val="00E27D08"/>
    <w:rsid w:val="00E30C0C"/>
    <w:rsid w:val="00E3216A"/>
    <w:rsid w:val="00E32A53"/>
    <w:rsid w:val="00E3450E"/>
    <w:rsid w:val="00E411EE"/>
    <w:rsid w:val="00E412CB"/>
    <w:rsid w:val="00E42BA7"/>
    <w:rsid w:val="00E4600A"/>
    <w:rsid w:val="00E46D29"/>
    <w:rsid w:val="00E50BE1"/>
    <w:rsid w:val="00E50FDD"/>
    <w:rsid w:val="00E52253"/>
    <w:rsid w:val="00E563EA"/>
    <w:rsid w:val="00E57F29"/>
    <w:rsid w:val="00E62A10"/>
    <w:rsid w:val="00E63BE6"/>
    <w:rsid w:val="00E64544"/>
    <w:rsid w:val="00E7281B"/>
    <w:rsid w:val="00E72BFC"/>
    <w:rsid w:val="00E77973"/>
    <w:rsid w:val="00E81AEB"/>
    <w:rsid w:val="00E83AD5"/>
    <w:rsid w:val="00E87181"/>
    <w:rsid w:val="00E9250E"/>
    <w:rsid w:val="00E92B0B"/>
    <w:rsid w:val="00E93EB1"/>
    <w:rsid w:val="00E96692"/>
    <w:rsid w:val="00E97F99"/>
    <w:rsid w:val="00EA3F63"/>
    <w:rsid w:val="00EA42C8"/>
    <w:rsid w:val="00EA5514"/>
    <w:rsid w:val="00EA58AF"/>
    <w:rsid w:val="00EA635C"/>
    <w:rsid w:val="00EA6597"/>
    <w:rsid w:val="00EB4B51"/>
    <w:rsid w:val="00EB4C3C"/>
    <w:rsid w:val="00EB55B5"/>
    <w:rsid w:val="00EB581C"/>
    <w:rsid w:val="00EB5D7C"/>
    <w:rsid w:val="00EB6326"/>
    <w:rsid w:val="00EB7741"/>
    <w:rsid w:val="00EC04C0"/>
    <w:rsid w:val="00EC107D"/>
    <w:rsid w:val="00EC1134"/>
    <w:rsid w:val="00EC265B"/>
    <w:rsid w:val="00EC39F5"/>
    <w:rsid w:val="00EC71F8"/>
    <w:rsid w:val="00EC7CC1"/>
    <w:rsid w:val="00EC7CEC"/>
    <w:rsid w:val="00ED19A4"/>
    <w:rsid w:val="00ED24E1"/>
    <w:rsid w:val="00ED67CA"/>
    <w:rsid w:val="00ED7E94"/>
    <w:rsid w:val="00EE0251"/>
    <w:rsid w:val="00EE0AFB"/>
    <w:rsid w:val="00EE1D05"/>
    <w:rsid w:val="00EE2A21"/>
    <w:rsid w:val="00EE42DB"/>
    <w:rsid w:val="00EE5197"/>
    <w:rsid w:val="00EE5295"/>
    <w:rsid w:val="00EE5C8B"/>
    <w:rsid w:val="00EF1541"/>
    <w:rsid w:val="00EF4FD4"/>
    <w:rsid w:val="00F00993"/>
    <w:rsid w:val="00F00BFE"/>
    <w:rsid w:val="00F01EA8"/>
    <w:rsid w:val="00F02EC2"/>
    <w:rsid w:val="00F03C82"/>
    <w:rsid w:val="00F07FF6"/>
    <w:rsid w:val="00F106BF"/>
    <w:rsid w:val="00F120DD"/>
    <w:rsid w:val="00F129CC"/>
    <w:rsid w:val="00F13EA3"/>
    <w:rsid w:val="00F15CD9"/>
    <w:rsid w:val="00F162CE"/>
    <w:rsid w:val="00F20B71"/>
    <w:rsid w:val="00F2131B"/>
    <w:rsid w:val="00F229E0"/>
    <w:rsid w:val="00F243AF"/>
    <w:rsid w:val="00F269C0"/>
    <w:rsid w:val="00F27CBB"/>
    <w:rsid w:val="00F30679"/>
    <w:rsid w:val="00F321A9"/>
    <w:rsid w:val="00F33197"/>
    <w:rsid w:val="00F34487"/>
    <w:rsid w:val="00F36C7D"/>
    <w:rsid w:val="00F377B0"/>
    <w:rsid w:val="00F41D42"/>
    <w:rsid w:val="00F439CB"/>
    <w:rsid w:val="00F43AA3"/>
    <w:rsid w:val="00F44440"/>
    <w:rsid w:val="00F44689"/>
    <w:rsid w:val="00F472EA"/>
    <w:rsid w:val="00F47B5C"/>
    <w:rsid w:val="00F51EA5"/>
    <w:rsid w:val="00F52CFD"/>
    <w:rsid w:val="00F554EE"/>
    <w:rsid w:val="00F55724"/>
    <w:rsid w:val="00F55C6D"/>
    <w:rsid w:val="00F612AF"/>
    <w:rsid w:val="00F6391E"/>
    <w:rsid w:val="00F63D53"/>
    <w:rsid w:val="00F663E5"/>
    <w:rsid w:val="00F6660C"/>
    <w:rsid w:val="00F668EC"/>
    <w:rsid w:val="00F67759"/>
    <w:rsid w:val="00F70FF3"/>
    <w:rsid w:val="00F71A65"/>
    <w:rsid w:val="00F75E4F"/>
    <w:rsid w:val="00F771B9"/>
    <w:rsid w:val="00F77246"/>
    <w:rsid w:val="00F80E11"/>
    <w:rsid w:val="00F813D2"/>
    <w:rsid w:val="00F828B0"/>
    <w:rsid w:val="00F845FF"/>
    <w:rsid w:val="00F84FFA"/>
    <w:rsid w:val="00F8522C"/>
    <w:rsid w:val="00F8775B"/>
    <w:rsid w:val="00F87B89"/>
    <w:rsid w:val="00F87C7A"/>
    <w:rsid w:val="00F90B8A"/>
    <w:rsid w:val="00F92DC7"/>
    <w:rsid w:val="00F937A2"/>
    <w:rsid w:val="00F9462E"/>
    <w:rsid w:val="00FA187B"/>
    <w:rsid w:val="00FA23D9"/>
    <w:rsid w:val="00FA2591"/>
    <w:rsid w:val="00FA60BF"/>
    <w:rsid w:val="00FA7496"/>
    <w:rsid w:val="00FB20BF"/>
    <w:rsid w:val="00FB2DF7"/>
    <w:rsid w:val="00FB7486"/>
    <w:rsid w:val="00FB7DD3"/>
    <w:rsid w:val="00FC11F2"/>
    <w:rsid w:val="00FC1566"/>
    <w:rsid w:val="00FC18D9"/>
    <w:rsid w:val="00FC190F"/>
    <w:rsid w:val="00FC202C"/>
    <w:rsid w:val="00FC24CD"/>
    <w:rsid w:val="00FC2F56"/>
    <w:rsid w:val="00FC362B"/>
    <w:rsid w:val="00FC3F0E"/>
    <w:rsid w:val="00FC4761"/>
    <w:rsid w:val="00FC6893"/>
    <w:rsid w:val="00FC68EE"/>
    <w:rsid w:val="00FC7889"/>
    <w:rsid w:val="00FC7A01"/>
    <w:rsid w:val="00FD03ED"/>
    <w:rsid w:val="00FD0F44"/>
    <w:rsid w:val="00FD42F8"/>
    <w:rsid w:val="00FD512A"/>
    <w:rsid w:val="00FD6A75"/>
    <w:rsid w:val="00FD75A9"/>
    <w:rsid w:val="00FD7DAB"/>
    <w:rsid w:val="00FE0F1E"/>
    <w:rsid w:val="00FE29EB"/>
    <w:rsid w:val="00FE3A71"/>
    <w:rsid w:val="00FE635C"/>
    <w:rsid w:val="00FE6C56"/>
    <w:rsid w:val="00FF14C7"/>
    <w:rsid w:val="00FF2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0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1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C055AE"/>
    <w:rPr>
      <w:color w:val="106BBE"/>
    </w:rPr>
  </w:style>
  <w:style w:type="paragraph" w:styleId="af3">
    <w:name w:val="No Spacing"/>
    <w:link w:val="af4"/>
    <w:uiPriority w:val="99"/>
    <w:qFormat/>
    <w:rsid w:val="00222B4F"/>
    <w:rPr>
      <w:rFonts w:eastAsia="Times New Roman"/>
      <w:sz w:val="22"/>
      <w:szCs w:val="22"/>
    </w:rPr>
  </w:style>
  <w:style w:type="table" w:styleId="af5">
    <w:name w:val="Table Grid"/>
    <w:basedOn w:val="a1"/>
    <w:uiPriority w:val="59"/>
    <w:rsid w:val="00222B4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4">
    <w:name w:val="Без интервала Знак"/>
    <w:link w:val="af3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6">
    <w:name w:val="Emphasis"/>
    <w:basedOn w:val="a0"/>
    <w:uiPriority w:val="20"/>
    <w:qFormat/>
    <w:rsid w:val="00D2515D"/>
    <w:rPr>
      <w:i/>
      <w:iCs/>
    </w:rPr>
  </w:style>
  <w:style w:type="character" w:styleId="af7">
    <w:name w:val="Hyperlink"/>
    <w:basedOn w:val="a0"/>
    <w:uiPriority w:val="99"/>
    <w:semiHidden/>
    <w:unhideWhenUsed/>
    <w:rsid w:val="00385EA0"/>
    <w:rPr>
      <w:color w:val="0000FF"/>
      <w:u w:val="single"/>
    </w:rPr>
  </w:style>
  <w:style w:type="character" w:customStyle="1" w:styleId="af8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sectioninfo2">
    <w:name w:val="section__info2"/>
    <w:basedOn w:val="a0"/>
    <w:rsid w:val="009F2CE2"/>
    <w:rPr>
      <w:vanish w:val="0"/>
      <w:webHidden w:val="0"/>
      <w:sz w:val="20"/>
      <w:szCs w:val="20"/>
      <w:specVanish w:val="0"/>
    </w:rPr>
  </w:style>
  <w:style w:type="character" w:customStyle="1" w:styleId="af">
    <w:name w:val="Абзац списка Знак"/>
    <w:link w:val="ae"/>
    <w:uiPriority w:val="34"/>
    <w:rsid w:val="00595852"/>
    <w:rPr>
      <w:rFonts w:ascii="Times New Roman" w:eastAsia="Times New Roman" w:hAnsi="Times New Roman"/>
      <w:sz w:val="24"/>
      <w:szCs w:val="24"/>
    </w:rPr>
  </w:style>
  <w:style w:type="paragraph" w:styleId="af9">
    <w:name w:val="footnote text"/>
    <w:aliases w:val=" Знак,Знак,Table_Footnote_last"/>
    <w:basedOn w:val="a"/>
    <w:link w:val="afa"/>
    <w:uiPriority w:val="99"/>
    <w:unhideWhenUsed/>
    <w:rsid w:val="00902368"/>
    <w:pPr>
      <w:widowControl/>
    </w:pPr>
    <w:rPr>
      <w:rFonts w:ascii="Times New Roman" w:eastAsia="SimSun" w:hAnsi="Times New Roman" w:cs="Times New Roman"/>
      <w:color w:val="auto"/>
      <w:sz w:val="20"/>
      <w:szCs w:val="20"/>
      <w:lang w:eastAsia="zh-CN"/>
    </w:rPr>
  </w:style>
  <w:style w:type="character" w:customStyle="1" w:styleId="afa">
    <w:name w:val="Текст сноски Знак"/>
    <w:aliases w:val=" Знак Знак,Знак Знак,Table_Footnote_last Знак"/>
    <w:basedOn w:val="a0"/>
    <w:link w:val="af9"/>
    <w:uiPriority w:val="99"/>
    <w:rsid w:val="00902368"/>
    <w:rPr>
      <w:rFonts w:ascii="Times New Roman" w:eastAsia="SimSun" w:hAnsi="Times New Roman"/>
      <w:lang w:eastAsia="zh-CN"/>
    </w:rPr>
  </w:style>
  <w:style w:type="character" w:styleId="afb">
    <w:name w:val="footnote reference"/>
    <w:aliases w:val="текст сноски,анкета сноска,Знак сноски-FN,Ciae niinee-FN,Знак сноски 1,Ciae niinee 1"/>
    <w:unhideWhenUsed/>
    <w:rsid w:val="0090236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7046146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D94BB-EE53-4750-98FE-DFF913F84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12</Pages>
  <Words>3960</Words>
  <Characters>22574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26482</CharactersWithSpaces>
  <SharedDoc>false</SharedDoc>
  <HLinks>
    <vt:vector size="42" baseType="variant">
      <vt:variant>
        <vt:i4>6946849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/document/12125267/entry/7292</vt:lpwstr>
      </vt:variant>
      <vt:variant>
        <vt:i4>2949140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sub_3166</vt:lpwstr>
      </vt:variant>
      <vt:variant>
        <vt:i4>7143473</vt:i4>
      </vt:variant>
      <vt:variant>
        <vt:i4>12</vt:i4>
      </vt:variant>
      <vt:variant>
        <vt:i4>0</vt:i4>
      </vt:variant>
      <vt:variant>
        <vt:i4>5</vt:i4>
      </vt:variant>
      <vt:variant>
        <vt:lpwstr>garantf1://72108388.0/</vt:lpwstr>
      </vt:variant>
      <vt:variant>
        <vt:lpwstr/>
      </vt:variant>
      <vt:variant>
        <vt:i4>5701649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/document/12125267/entry/73014</vt:lpwstr>
      </vt:variant>
      <vt:variant>
        <vt:i4>5505041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/document/70353464/entry/0</vt:lpwstr>
      </vt:variant>
      <vt:variant>
        <vt:i4>8323120</vt:i4>
      </vt:variant>
      <vt:variant>
        <vt:i4>3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  <vt:variant>
        <vt:i4>8323120</vt:i4>
      </vt:variant>
      <vt:variant>
        <vt:i4>0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Сухоставская Лидия Игоревна</dc:creator>
  <cp:lastModifiedBy>user</cp:lastModifiedBy>
  <cp:revision>51</cp:revision>
  <cp:lastPrinted>2022-07-14T12:06:00Z</cp:lastPrinted>
  <dcterms:created xsi:type="dcterms:W3CDTF">2022-06-22T07:01:00Z</dcterms:created>
  <dcterms:modified xsi:type="dcterms:W3CDTF">2022-07-21T12:59:00Z</dcterms:modified>
</cp:coreProperties>
</file>